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F" w:rsidRPr="007E2D2E" w:rsidRDefault="006B3A5F" w:rsidP="00CE3F69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Администрация</w:t>
      </w:r>
    </w:p>
    <w:p w:rsidR="006B3A5F" w:rsidRPr="007E2D2E" w:rsidRDefault="006B3A5F" w:rsidP="006B3A5F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Борского  сельского поселения</w:t>
      </w:r>
    </w:p>
    <w:p w:rsidR="006B3A5F" w:rsidRPr="007E2D2E" w:rsidRDefault="006B3A5F" w:rsidP="006B3A5F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3A5F" w:rsidRPr="007E2D2E" w:rsidRDefault="006B3A5F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2D2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E2D2E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B3A5F" w:rsidRPr="007E2D2E" w:rsidRDefault="009F6B5B" w:rsidP="006B3A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30 декабря 2019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6B3A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</w:t>
      </w:r>
      <w:r w:rsidR="00E66742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sz w:val="28"/>
          <w:szCs w:val="28"/>
        </w:rPr>
        <w:t>дер. Бор</w:t>
      </w:r>
    </w:p>
    <w:p w:rsidR="006B3A5F" w:rsidRPr="007E2D2E" w:rsidRDefault="006B3A5F" w:rsidP="006B3A5F">
      <w:pPr>
        <w:rPr>
          <w:sz w:val="28"/>
          <w:szCs w:val="28"/>
        </w:rPr>
      </w:pPr>
      <w:r w:rsidRPr="007E2D2E">
        <w:rPr>
          <w:sz w:val="28"/>
          <w:szCs w:val="28"/>
        </w:rPr>
        <w:t xml:space="preserve"> </w:t>
      </w:r>
    </w:p>
    <w:p w:rsidR="00DB0C67" w:rsidRDefault="00E66742" w:rsidP="00E66742">
      <w:pPr>
        <w:pStyle w:val="ConsPlusTitle"/>
        <w:jc w:val="center"/>
        <w:rPr>
          <w:sz w:val="28"/>
          <w:szCs w:val="28"/>
        </w:rPr>
      </w:pPr>
      <w:r w:rsidRPr="00E66742">
        <w:rPr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и приобретения объектов недвижимого имущества в муниципальную собственность </w:t>
      </w:r>
      <w:r w:rsidR="00F74690">
        <w:rPr>
          <w:sz w:val="28"/>
          <w:szCs w:val="28"/>
        </w:rPr>
        <w:t xml:space="preserve">Борского сельского поселения </w:t>
      </w:r>
      <w:r w:rsidR="00F74690" w:rsidRPr="00F74690">
        <w:rPr>
          <w:sz w:val="28"/>
          <w:szCs w:val="28"/>
        </w:rPr>
        <w:t xml:space="preserve">Бокситогорского муниципального района </w:t>
      </w:r>
      <w:r w:rsidR="00F74690">
        <w:rPr>
          <w:sz w:val="28"/>
          <w:szCs w:val="28"/>
        </w:rPr>
        <w:t>Ленинградской области</w:t>
      </w:r>
    </w:p>
    <w:p w:rsidR="00F74690" w:rsidRPr="00DB0C67" w:rsidRDefault="00F74690" w:rsidP="00F74690">
      <w:pPr>
        <w:pStyle w:val="ConsPlusTitle"/>
        <w:jc w:val="center"/>
        <w:rPr>
          <w:sz w:val="28"/>
          <w:szCs w:val="28"/>
        </w:rPr>
      </w:pPr>
    </w:p>
    <w:p w:rsidR="00F74690" w:rsidRPr="00F74690" w:rsidRDefault="00F74690" w:rsidP="00F74690">
      <w:pPr>
        <w:ind w:right="98" w:firstLine="709"/>
        <w:jc w:val="both"/>
        <w:rPr>
          <w:b/>
          <w:sz w:val="28"/>
          <w:szCs w:val="28"/>
        </w:rPr>
      </w:pPr>
      <w:r w:rsidRPr="00F74690">
        <w:rPr>
          <w:sz w:val="28"/>
          <w:szCs w:val="28"/>
        </w:rPr>
        <w:t xml:space="preserve">В соответствии </w:t>
      </w:r>
      <w:r w:rsidR="008F65A7">
        <w:rPr>
          <w:sz w:val="28"/>
          <w:szCs w:val="28"/>
        </w:rPr>
        <w:t>со статьей 79</w:t>
      </w:r>
      <w:r w:rsidR="00DC3E6B">
        <w:rPr>
          <w:sz w:val="28"/>
          <w:szCs w:val="28"/>
        </w:rPr>
        <w:t xml:space="preserve"> Бюджетног</w:t>
      </w:r>
      <w:r w:rsidR="008F65A7">
        <w:rPr>
          <w:sz w:val="28"/>
          <w:szCs w:val="28"/>
        </w:rPr>
        <w:t>о кодекса Российской Федерации</w:t>
      </w:r>
      <w:r w:rsidR="00DC3E6B">
        <w:rPr>
          <w:sz w:val="28"/>
          <w:szCs w:val="28"/>
        </w:rPr>
        <w:t xml:space="preserve">, </w:t>
      </w:r>
      <w:r w:rsidRPr="00F74690">
        <w:rPr>
          <w:b/>
          <w:sz w:val="28"/>
          <w:szCs w:val="28"/>
        </w:rPr>
        <w:t>ПОСТАНОВЛЯЮ:</w:t>
      </w:r>
    </w:p>
    <w:p w:rsidR="006B3A5F" w:rsidRPr="007E2D2E" w:rsidRDefault="006B3A5F" w:rsidP="006B3A5F">
      <w:pPr>
        <w:ind w:right="98" w:firstLine="709"/>
        <w:jc w:val="center"/>
        <w:rPr>
          <w:caps/>
          <w:color w:val="000000"/>
          <w:sz w:val="28"/>
          <w:szCs w:val="28"/>
        </w:rPr>
      </w:pPr>
    </w:p>
    <w:p w:rsidR="00F74690" w:rsidRPr="00F74690" w:rsidRDefault="006B3A5F" w:rsidP="00F74690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74690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2C7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69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F65A7" w:rsidRPr="008F65A7">
        <w:rPr>
          <w:rFonts w:ascii="Times New Roman" w:hAnsi="Times New Roman" w:cs="Times New Roman"/>
          <w:b w:val="0"/>
          <w:sz w:val="28"/>
          <w:szCs w:val="28"/>
        </w:rPr>
        <w:t>принятия решения о подготовке и реализации бюджетных инвестиций в объекты муниципальной собственности и приобретения объектов недвижимого имущества в муниципальную собственность Борского сельского поселения Бокситогорского муниципального района Ленинградской области</w:t>
      </w:r>
      <w:r w:rsidR="002C7C5C" w:rsidRPr="00F74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690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8F65A7" w:rsidRPr="007E2D2E" w:rsidRDefault="008F65A7" w:rsidP="006B3A5F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F65A7" w:rsidRDefault="008F65A7" w:rsidP="008F65A7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104DBD" w:rsidRDefault="00104DBD" w:rsidP="006B3A5F">
      <w:pPr>
        <w:ind w:right="98"/>
        <w:jc w:val="both"/>
        <w:rPr>
          <w:color w:val="000000"/>
          <w:sz w:val="28"/>
          <w:szCs w:val="28"/>
        </w:rPr>
      </w:pPr>
    </w:p>
    <w:p w:rsidR="009C2E59" w:rsidRDefault="009C2E59" w:rsidP="006B3A5F">
      <w:pPr>
        <w:ind w:right="98"/>
        <w:jc w:val="both"/>
        <w:rPr>
          <w:color w:val="000000"/>
          <w:sz w:val="28"/>
          <w:szCs w:val="28"/>
        </w:rPr>
      </w:pPr>
    </w:p>
    <w:p w:rsidR="00DC3E6B" w:rsidRPr="007E2D2E" w:rsidRDefault="00DC3E6B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Pr="007E2D2E" w:rsidRDefault="006B3A5F" w:rsidP="006B3A5F">
      <w:pPr>
        <w:ind w:right="-622"/>
        <w:rPr>
          <w:sz w:val="28"/>
          <w:szCs w:val="28"/>
          <w:u w:val="single"/>
        </w:rPr>
      </w:pPr>
      <w:r w:rsidRPr="007E2D2E">
        <w:rPr>
          <w:sz w:val="28"/>
          <w:szCs w:val="28"/>
          <w:u w:val="single"/>
        </w:rPr>
        <w:t xml:space="preserve">Глава администрации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7E2D2E">
        <w:rPr>
          <w:sz w:val="28"/>
          <w:szCs w:val="28"/>
          <w:u w:val="single"/>
        </w:rPr>
        <w:t xml:space="preserve">       В.Н. Сумерин</w:t>
      </w:r>
    </w:p>
    <w:p w:rsidR="006B3A5F" w:rsidRPr="00532374" w:rsidRDefault="006B3A5F" w:rsidP="006B3A5F">
      <w:pPr>
        <w:ind w:right="-622"/>
        <w:rPr>
          <w:sz w:val="20"/>
          <w:szCs w:val="20"/>
        </w:rPr>
      </w:pPr>
      <w:r w:rsidRPr="00532374">
        <w:rPr>
          <w:sz w:val="20"/>
          <w:szCs w:val="20"/>
        </w:rPr>
        <w:t>Разослано: К</w:t>
      </w:r>
      <w:r>
        <w:rPr>
          <w:sz w:val="20"/>
          <w:szCs w:val="20"/>
        </w:rPr>
        <w:t xml:space="preserve">омитет финансов </w:t>
      </w:r>
      <w:r w:rsidRPr="00532374">
        <w:rPr>
          <w:sz w:val="20"/>
          <w:szCs w:val="20"/>
        </w:rPr>
        <w:t>АБМР ЛО, Ф</w:t>
      </w:r>
      <w:r>
        <w:rPr>
          <w:sz w:val="20"/>
          <w:szCs w:val="20"/>
        </w:rPr>
        <w:t>инансово-экономический сектор</w:t>
      </w:r>
      <w:r w:rsidR="00104DBD">
        <w:rPr>
          <w:sz w:val="20"/>
          <w:szCs w:val="20"/>
        </w:rPr>
        <w:t xml:space="preserve"> АБСП БМР ЛО</w:t>
      </w:r>
      <w:r w:rsidRPr="00532374">
        <w:rPr>
          <w:sz w:val="20"/>
          <w:szCs w:val="20"/>
        </w:rPr>
        <w:t>, архив, дело.</w:t>
      </w:r>
    </w:p>
    <w:p w:rsidR="00176809" w:rsidRPr="00C31585" w:rsidRDefault="00176809" w:rsidP="00176809">
      <w:pPr>
        <w:tabs>
          <w:tab w:val="left" w:pos="1200"/>
        </w:tabs>
        <w:ind w:left="1200" w:hanging="1200"/>
        <w:jc w:val="both"/>
        <w:rPr>
          <w:sz w:val="28"/>
          <w:szCs w:val="28"/>
        </w:rPr>
        <w:sectPr w:rsidR="00176809" w:rsidRPr="00C31585" w:rsidSect="00C31585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lastRenderedPageBreak/>
        <w:t>ПРИЛОЖЕНИЕ 1</w:t>
      </w:r>
      <w:r w:rsidRPr="009C2E59">
        <w:rPr>
          <w:sz w:val="28"/>
          <w:szCs w:val="28"/>
        </w:rPr>
        <w:br/>
      </w: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t>УТВЕРЖДЕН</w:t>
      </w: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t xml:space="preserve">Постановлением Администрации </w:t>
      </w: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t xml:space="preserve">Борского сельского поселения </w:t>
      </w: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t xml:space="preserve">Бокситогорского муниципального района </w:t>
      </w:r>
    </w:p>
    <w:p w:rsidR="006B3A5F" w:rsidRPr="009C2E59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9C2E59">
        <w:rPr>
          <w:sz w:val="28"/>
          <w:szCs w:val="28"/>
        </w:rPr>
        <w:t xml:space="preserve">Ленинградской области </w:t>
      </w:r>
    </w:p>
    <w:p w:rsidR="006B3A5F" w:rsidRPr="009C2E59" w:rsidRDefault="008F65A7" w:rsidP="006B3A5F">
      <w:pPr>
        <w:tabs>
          <w:tab w:val="left" w:pos="4230"/>
        </w:tabs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№ 148</w:t>
      </w:r>
      <w:r w:rsidR="006B3A5F" w:rsidRPr="009C2E59">
        <w:rPr>
          <w:sz w:val="28"/>
          <w:szCs w:val="28"/>
        </w:rPr>
        <w:t xml:space="preserve"> от </w:t>
      </w:r>
      <w:r w:rsidR="009F6B5B" w:rsidRPr="009C2E59">
        <w:rPr>
          <w:sz w:val="28"/>
          <w:szCs w:val="28"/>
        </w:rPr>
        <w:t>30 декабря 2019</w:t>
      </w:r>
      <w:r w:rsidR="006B3A5F" w:rsidRPr="009C2E59">
        <w:rPr>
          <w:sz w:val="28"/>
          <w:szCs w:val="28"/>
        </w:rPr>
        <w:t xml:space="preserve"> года</w:t>
      </w:r>
    </w:p>
    <w:p w:rsidR="008B2979" w:rsidRPr="009C2E59" w:rsidRDefault="008B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A5F" w:rsidRPr="009C2E59" w:rsidRDefault="006B3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E59" w:rsidRPr="009C2E59" w:rsidRDefault="009C2E59" w:rsidP="009C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E59">
        <w:rPr>
          <w:b/>
          <w:bCs/>
          <w:sz w:val="28"/>
          <w:szCs w:val="28"/>
        </w:rPr>
        <w:t>ПОРЯДОК</w:t>
      </w:r>
    </w:p>
    <w:p w:rsidR="00FF75F1" w:rsidRPr="009C2E59" w:rsidRDefault="008F65A7" w:rsidP="009C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5A7">
        <w:rPr>
          <w:b/>
          <w:bCs/>
          <w:sz w:val="28"/>
          <w:szCs w:val="28"/>
        </w:rPr>
        <w:t>принятия решения о подготовке и реализации бюджетных инвестиций в объекты муниципальной собственности и приобретения объектов недвижимого имущества в муниципальную собственность Борского сельского поселения Бокситогорского муниципального района Ленинградской области</w:t>
      </w:r>
    </w:p>
    <w:p w:rsidR="009C2E59" w:rsidRPr="009C2E59" w:rsidRDefault="009C2E59" w:rsidP="009C2E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6F1" w:rsidRPr="002B16F1" w:rsidRDefault="002B16F1" w:rsidP="002B16F1">
      <w:pPr>
        <w:pStyle w:val="a9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B16F1">
        <w:rPr>
          <w:sz w:val="28"/>
          <w:szCs w:val="28"/>
        </w:rPr>
        <w:t xml:space="preserve">Настоящий Порядок устанавливает последовательность действий при принятии решения о подготовке и реализации бюджетных инвестиций за счет средств бюджета </w:t>
      </w:r>
      <w:r w:rsidR="00E23B2B">
        <w:rPr>
          <w:sz w:val="28"/>
          <w:szCs w:val="28"/>
        </w:rPr>
        <w:t xml:space="preserve">Борского сельского поселения </w:t>
      </w:r>
      <w:r w:rsidRPr="002B16F1">
        <w:rPr>
          <w:sz w:val="28"/>
          <w:szCs w:val="28"/>
        </w:rPr>
        <w:t xml:space="preserve">Бокситогорского муниципального района </w:t>
      </w:r>
      <w:r w:rsidR="00E23B2B">
        <w:rPr>
          <w:sz w:val="28"/>
          <w:szCs w:val="28"/>
        </w:rPr>
        <w:t xml:space="preserve">Ленинградской области (далее – </w:t>
      </w:r>
      <w:r w:rsidRPr="002B16F1">
        <w:rPr>
          <w:sz w:val="28"/>
          <w:szCs w:val="28"/>
        </w:rPr>
        <w:t xml:space="preserve">инвестиции) в объекты капитального строительства муниципальной собственности </w:t>
      </w:r>
      <w:r w:rsidR="00E23B2B">
        <w:rPr>
          <w:sz w:val="28"/>
          <w:szCs w:val="28"/>
        </w:rPr>
        <w:t xml:space="preserve">Борского сельского поселения </w:t>
      </w:r>
      <w:r w:rsidRPr="002B16F1">
        <w:rPr>
          <w:sz w:val="28"/>
          <w:szCs w:val="28"/>
        </w:rPr>
        <w:t>Бокситогорского муниципального района</w:t>
      </w:r>
      <w:r w:rsidR="00E23B2B">
        <w:rPr>
          <w:sz w:val="28"/>
          <w:szCs w:val="28"/>
        </w:rPr>
        <w:t xml:space="preserve"> Ленинградской области</w:t>
      </w:r>
      <w:r w:rsidRPr="002B16F1">
        <w:rPr>
          <w:sz w:val="28"/>
          <w:szCs w:val="28"/>
        </w:rPr>
        <w:t xml:space="preserve">, и (или) на приобретение объектов недвижимого имущества в муниципальную собственность </w:t>
      </w:r>
      <w:r w:rsidR="00E23B2B">
        <w:rPr>
          <w:sz w:val="28"/>
          <w:szCs w:val="28"/>
        </w:rPr>
        <w:t xml:space="preserve">Борского сельского поселения </w:t>
      </w:r>
      <w:r w:rsidRPr="002B16F1">
        <w:rPr>
          <w:sz w:val="28"/>
          <w:szCs w:val="28"/>
        </w:rPr>
        <w:t xml:space="preserve">Бокситогорского муниципального района </w:t>
      </w:r>
      <w:r w:rsidR="00E23B2B">
        <w:rPr>
          <w:sz w:val="28"/>
          <w:szCs w:val="28"/>
        </w:rPr>
        <w:t>Ленинградской области</w:t>
      </w:r>
      <w:proofErr w:type="gramEnd"/>
      <w:r w:rsidR="00E23B2B">
        <w:rPr>
          <w:sz w:val="28"/>
          <w:szCs w:val="28"/>
        </w:rPr>
        <w:t xml:space="preserve"> </w:t>
      </w:r>
      <w:r w:rsidRPr="002B16F1">
        <w:rPr>
          <w:sz w:val="28"/>
          <w:szCs w:val="28"/>
        </w:rPr>
        <w:t>(далее</w:t>
      </w:r>
      <w:r w:rsidR="00E23B2B">
        <w:rPr>
          <w:sz w:val="28"/>
          <w:szCs w:val="28"/>
        </w:rPr>
        <w:t xml:space="preserve"> – </w:t>
      </w:r>
      <w:r w:rsidRPr="002B16F1">
        <w:rPr>
          <w:sz w:val="28"/>
          <w:szCs w:val="28"/>
        </w:rPr>
        <w:t xml:space="preserve"> Объекты недвижимого имущества), в форме капитальных вложений в основные средства, находящиеся (которые будут находиться) в муниципальной собственности </w:t>
      </w:r>
      <w:r w:rsidR="00E23B2B">
        <w:rPr>
          <w:sz w:val="28"/>
          <w:szCs w:val="28"/>
        </w:rPr>
        <w:t xml:space="preserve">Борского сельского поселения </w:t>
      </w:r>
      <w:r w:rsidRPr="002B16F1">
        <w:rPr>
          <w:sz w:val="28"/>
          <w:szCs w:val="28"/>
        </w:rPr>
        <w:t>Бокситогорского муниципального района</w:t>
      </w:r>
      <w:r w:rsidR="00E23B2B">
        <w:rPr>
          <w:sz w:val="28"/>
          <w:szCs w:val="28"/>
        </w:rPr>
        <w:t xml:space="preserve"> Ленинградской области</w:t>
      </w:r>
      <w:r w:rsidRPr="002B16F1">
        <w:rPr>
          <w:sz w:val="28"/>
          <w:szCs w:val="28"/>
        </w:rPr>
        <w:t>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6F1" w:rsidRPr="00E23B2B" w:rsidRDefault="00E23B2B" w:rsidP="00E23B2B">
      <w:pPr>
        <w:pStyle w:val="a9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настоящем</w:t>
      </w:r>
      <w:r w:rsidR="002B16F1" w:rsidRPr="00E23B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2B16F1" w:rsidRPr="00E23B2B">
        <w:rPr>
          <w:sz w:val="28"/>
          <w:szCs w:val="28"/>
        </w:rPr>
        <w:t xml:space="preserve"> понятия: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>инвестиционный проект – обоснование целесообразности бюджетных инвестиций в объекты капитального строительства муниципальной собственности;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16F1">
        <w:rPr>
          <w:sz w:val="28"/>
          <w:szCs w:val="28"/>
        </w:rPr>
        <w:t xml:space="preserve">подготовка инвестиций в объекты капитального строительства </w:t>
      </w:r>
      <w:r w:rsidR="00E23B2B">
        <w:rPr>
          <w:sz w:val="28"/>
          <w:szCs w:val="28"/>
        </w:rPr>
        <w:t xml:space="preserve">– </w:t>
      </w:r>
      <w:r w:rsidRPr="002B16F1">
        <w:rPr>
          <w:sz w:val="28"/>
          <w:szCs w:val="28"/>
        </w:rPr>
        <w:t xml:space="preserve">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документации, проведение инженерных изысканий, выполняемых для подготовки такой документации и другие расходы, а также определение главного распорядителя средств</w:t>
      </w:r>
      <w:proofErr w:type="gramEnd"/>
      <w:r w:rsidRPr="002B16F1">
        <w:rPr>
          <w:sz w:val="28"/>
          <w:szCs w:val="28"/>
        </w:rPr>
        <w:t xml:space="preserve"> бюджета </w:t>
      </w:r>
      <w:r w:rsidR="00E23B2B">
        <w:rPr>
          <w:sz w:val="28"/>
          <w:szCs w:val="28"/>
        </w:rPr>
        <w:t xml:space="preserve">Борского сельского поселения </w:t>
      </w:r>
      <w:r w:rsidRPr="002B16F1">
        <w:rPr>
          <w:sz w:val="28"/>
          <w:szCs w:val="28"/>
        </w:rPr>
        <w:t>Бокситогорского муниципального района</w:t>
      </w:r>
      <w:r w:rsidR="00E23B2B">
        <w:rPr>
          <w:sz w:val="28"/>
          <w:szCs w:val="28"/>
        </w:rPr>
        <w:t xml:space="preserve"> Ленинградской области</w:t>
      </w:r>
      <w:r w:rsidRPr="002B16F1">
        <w:rPr>
          <w:sz w:val="28"/>
          <w:szCs w:val="28"/>
        </w:rPr>
        <w:t xml:space="preserve">, </w:t>
      </w:r>
      <w:r w:rsidRPr="002B16F1">
        <w:rPr>
          <w:sz w:val="28"/>
          <w:szCs w:val="28"/>
        </w:rPr>
        <w:lastRenderedPageBreak/>
        <w:t>муниципального заказчика, застройщика (заказчика) в отношении объекта капитального строительства;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 xml:space="preserve">реализация инвестиций в объект капитального строительства </w:t>
      </w:r>
      <w:r w:rsidR="00E23B2B">
        <w:rPr>
          <w:sz w:val="28"/>
          <w:szCs w:val="28"/>
        </w:rPr>
        <w:t xml:space="preserve">– </w:t>
      </w:r>
      <w:r w:rsidRPr="002B16F1">
        <w:rPr>
          <w:sz w:val="28"/>
          <w:szCs w:val="28"/>
        </w:rPr>
        <w:t xml:space="preserve">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документации, проведение инженерных изысканий для подготовки такой документации и другие расходы;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>инженерные инфраструктурные инвестиционные проекты – проекты по строительству, реконструкции, модернизации объектов и сетей водоснабжения, водоотведения, электр</w:t>
      </w:r>
      <w:proofErr w:type="gramStart"/>
      <w:r w:rsidRPr="002B16F1">
        <w:rPr>
          <w:sz w:val="28"/>
          <w:szCs w:val="28"/>
        </w:rPr>
        <w:t>о-</w:t>
      </w:r>
      <w:proofErr w:type="gramEnd"/>
      <w:r w:rsidRPr="002B16F1">
        <w:rPr>
          <w:sz w:val="28"/>
          <w:szCs w:val="28"/>
        </w:rPr>
        <w:t>, газо- и теплоснабжения, дорог и иных аналогичных объектов.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B2B" w:rsidRDefault="002B16F1" w:rsidP="00E23B2B">
      <w:pPr>
        <w:pStyle w:val="a9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3B2B">
        <w:rPr>
          <w:sz w:val="28"/>
          <w:szCs w:val="28"/>
        </w:rPr>
        <w:t xml:space="preserve">Инициатором подготовки проекта решения </w:t>
      </w:r>
      <w:r w:rsidR="00E23B2B">
        <w:rPr>
          <w:sz w:val="28"/>
          <w:szCs w:val="28"/>
        </w:rPr>
        <w:t>выступает</w:t>
      </w:r>
      <w:r w:rsidRPr="00E23B2B">
        <w:rPr>
          <w:sz w:val="28"/>
          <w:szCs w:val="28"/>
        </w:rPr>
        <w:t xml:space="preserve"> главный распорядитель бюджетных средств </w:t>
      </w:r>
      <w:r w:rsidR="00E23B2B">
        <w:rPr>
          <w:sz w:val="28"/>
          <w:szCs w:val="28"/>
        </w:rPr>
        <w:t xml:space="preserve">Борского сельского поселения </w:t>
      </w:r>
      <w:r w:rsidRPr="00E23B2B">
        <w:rPr>
          <w:sz w:val="28"/>
          <w:szCs w:val="28"/>
        </w:rPr>
        <w:t>Бокситогорского муниципального района</w:t>
      </w:r>
      <w:r w:rsidR="00E23B2B">
        <w:rPr>
          <w:sz w:val="28"/>
          <w:szCs w:val="28"/>
        </w:rPr>
        <w:t xml:space="preserve"> Ленинградской области –</w:t>
      </w:r>
      <w:r w:rsidRPr="00E23B2B">
        <w:rPr>
          <w:sz w:val="28"/>
          <w:szCs w:val="28"/>
        </w:rPr>
        <w:t xml:space="preserve"> </w:t>
      </w:r>
      <w:r w:rsidR="00E23B2B">
        <w:rPr>
          <w:sz w:val="28"/>
          <w:szCs w:val="28"/>
        </w:rPr>
        <w:t>А</w:t>
      </w:r>
      <w:r w:rsidRPr="00E23B2B">
        <w:rPr>
          <w:sz w:val="28"/>
          <w:szCs w:val="28"/>
        </w:rPr>
        <w:t xml:space="preserve">дминистрация </w:t>
      </w:r>
      <w:r w:rsidR="00E23B2B">
        <w:rPr>
          <w:sz w:val="28"/>
          <w:szCs w:val="28"/>
        </w:rPr>
        <w:t xml:space="preserve">Борского сельского поселения </w:t>
      </w:r>
      <w:r w:rsidRPr="00E23B2B">
        <w:rPr>
          <w:sz w:val="28"/>
          <w:szCs w:val="28"/>
        </w:rPr>
        <w:t>Бокситогорского муниципального района</w:t>
      </w:r>
      <w:r w:rsidR="00E23B2B">
        <w:rPr>
          <w:sz w:val="28"/>
          <w:szCs w:val="28"/>
        </w:rPr>
        <w:t xml:space="preserve"> Ленинградской области</w:t>
      </w:r>
      <w:r w:rsidRPr="00E23B2B">
        <w:rPr>
          <w:sz w:val="28"/>
          <w:szCs w:val="28"/>
        </w:rPr>
        <w:t>.</w:t>
      </w:r>
    </w:p>
    <w:p w:rsidR="00E23B2B" w:rsidRDefault="00E23B2B" w:rsidP="00E23B2B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B16F1" w:rsidRPr="00E23B2B" w:rsidRDefault="002B16F1" w:rsidP="00E23B2B">
      <w:pPr>
        <w:pStyle w:val="a9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3B2B">
        <w:rPr>
          <w:sz w:val="28"/>
          <w:szCs w:val="28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16F1">
        <w:rPr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</w:t>
      </w:r>
      <w:proofErr w:type="gramEnd"/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6F1" w:rsidRPr="002B16F1" w:rsidRDefault="0008167A" w:rsidP="00081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16F1" w:rsidRPr="002B16F1">
        <w:rPr>
          <w:sz w:val="28"/>
          <w:szCs w:val="28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2B16F1" w:rsidRPr="0008167A" w:rsidRDefault="002B16F1" w:rsidP="0008167A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08167A">
        <w:rPr>
          <w:sz w:val="28"/>
          <w:szCs w:val="28"/>
        </w:rPr>
        <w:t xml:space="preserve">приоритетов и целей развития </w:t>
      </w:r>
      <w:r w:rsidR="0008167A">
        <w:rPr>
          <w:sz w:val="28"/>
          <w:szCs w:val="28"/>
        </w:rPr>
        <w:t xml:space="preserve">Борского сельского поселения </w:t>
      </w:r>
      <w:r w:rsidRPr="0008167A">
        <w:rPr>
          <w:sz w:val="28"/>
          <w:szCs w:val="28"/>
        </w:rPr>
        <w:t>Бокситогорского муниципального района</w:t>
      </w:r>
      <w:r w:rsidR="0008167A">
        <w:rPr>
          <w:sz w:val="28"/>
          <w:szCs w:val="28"/>
        </w:rPr>
        <w:t xml:space="preserve"> Ленинградской области</w:t>
      </w:r>
      <w:r w:rsidRPr="0008167A">
        <w:rPr>
          <w:sz w:val="28"/>
          <w:szCs w:val="28"/>
        </w:rPr>
        <w:t>;</w:t>
      </w:r>
    </w:p>
    <w:p w:rsidR="002B16F1" w:rsidRPr="0008167A" w:rsidRDefault="002B16F1" w:rsidP="0008167A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08167A">
        <w:rPr>
          <w:sz w:val="28"/>
          <w:szCs w:val="28"/>
        </w:rPr>
        <w:t>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2B16F1" w:rsidRPr="0008167A" w:rsidRDefault="002B16F1" w:rsidP="0008167A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08167A">
        <w:rPr>
          <w:sz w:val="28"/>
          <w:szCs w:val="28"/>
        </w:rPr>
        <w:lastRenderedPageBreak/>
        <w:t xml:space="preserve">оценки эффективности использования средств </w:t>
      </w:r>
      <w:r w:rsidR="0008167A" w:rsidRPr="0008167A">
        <w:rPr>
          <w:sz w:val="28"/>
          <w:szCs w:val="28"/>
        </w:rPr>
        <w:t xml:space="preserve">Борского сельского поселения </w:t>
      </w:r>
      <w:r w:rsidRPr="0008167A">
        <w:rPr>
          <w:sz w:val="28"/>
          <w:szCs w:val="28"/>
        </w:rPr>
        <w:t>Бокситогорского муниципального района</w:t>
      </w:r>
      <w:r w:rsidR="0008167A" w:rsidRPr="0008167A">
        <w:rPr>
          <w:sz w:val="28"/>
          <w:szCs w:val="28"/>
        </w:rPr>
        <w:t xml:space="preserve"> Ленинградской области</w:t>
      </w:r>
      <w:r w:rsidRPr="0008167A">
        <w:rPr>
          <w:sz w:val="28"/>
          <w:szCs w:val="28"/>
        </w:rPr>
        <w:t>, направляемых на капитальные вложения;</w:t>
      </w:r>
    </w:p>
    <w:p w:rsidR="002B16F1" w:rsidRPr="0008167A" w:rsidRDefault="002B16F1" w:rsidP="0008167A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08167A">
        <w:rPr>
          <w:sz w:val="28"/>
          <w:szCs w:val="28"/>
        </w:rPr>
        <w:t xml:space="preserve">оценки влияния создания объекта капитального строительства на комплексное развитие территории </w:t>
      </w:r>
      <w:r w:rsidR="0008167A" w:rsidRPr="0008167A">
        <w:rPr>
          <w:sz w:val="28"/>
          <w:szCs w:val="28"/>
        </w:rPr>
        <w:t xml:space="preserve">Борского сельского поселения </w:t>
      </w:r>
      <w:r w:rsidRPr="0008167A">
        <w:rPr>
          <w:sz w:val="28"/>
          <w:szCs w:val="28"/>
        </w:rPr>
        <w:t>Бокситогорского муниципального района</w:t>
      </w:r>
      <w:r w:rsidR="0008167A" w:rsidRPr="0008167A">
        <w:rPr>
          <w:sz w:val="28"/>
          <w:szCs w:val="28"/>
        </w:rPr>
        <w:t xml:space="preserve"> Ленинградской области</w:t>
      </w:r>
      <w:r w:rsidRPr="0008167A">
        <w:rPr>
          <w:sz w:val="28"/>
          <w:szCs w:val="28"/>
        </w:rPr>
        <w:t>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 xml:space="preserve">6. </w:t>
      </w:r>
      <w:r w:rsidR="00631A7B">
        <w:rPr>
          <w:sz w:val="28"/>
          <w:szCs w:val="28"/>
        </w:rPr>
        <w:t>Администрация Борского сельского поселения Бокситогорского муниципального района Ленинградской области</w:t>
      </w:r>
      <w:r w:rsidRPr="002B16F1">
        <w:rPr>
          <w:sz w:val="28"/>
          <w:szCs w:val="28"/>
        </w:rPr>
        <w:t xml:space="preserve"> подготавливает проект постановления, который содержит следующую информацию в отношении каждого объекта капитального строительства либо объектов недвижимого имущества: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631A7B">
        <w:rPr>
          <w:sz w:val="28"/>
          <w:szCs w:val="28"/>
        </w:rPr>
        <w:t xml:space="preserve"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</w:t>
      </w:r>
      <w:r w:rsidR="00631A7B">
        <w:rPr>
          <w:sz w:val="28"/>
          <w:szCs w:val="28"/>
        </w:rPr>
        <w:t>–</w:t>
      </w:r>
      <w:r w:rsidRPr="00631A7B">
        <w:rPr>
          <w:sz w:val="28"/>
          <w:szCs w:val="28"/>
        </w:rPr>
        <w:t xml:space="preserve">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в соответствии с техническим заданием на приобретение объекта  (далее – объект недвижимости);</w:t>
      </w:r>
      <w:proofErr w:type="gramEnd"/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31A7B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31A7B">
        <w:rPr>
          <w:sz w:val="28"/>
          <w:szCs w:val="28"/>
        </w:rPr>
        <w:t xml:space="preserve">наименование главного распорядителя бюджетных средств </w:t>
      </w:r>
      <w:r w:rsidR="00631A7B">
        <w:rPr>
          <w:sz w:val="28"/>
          <w:szCs w:val="28"/>
        </w:rPr>
        <w:t xml:space="preserve">Борского сельского поселения </w:t>
      </w:r>
      <w:r w:rsidRPr="00631A7B">
        <w:rPr>
          <w:sz w:val="28"/>
          <w:szCs w:val="28"/>
        </w:rPr>
        <w:t>Бокситогорского муниципального райо</w:t>
      </w:r>
      <w:r w:rsidR="00631A7B">
        <w:rPr>
          <w:sz w:val="28"/>
          <w:szCs w:val="28"/>
        </w:rPr>
        <w:t xml:space="preserve">на Ленинградской области </w:t>
      </w:r>
      <w:r w:rsidRPr="00631A7B">
        <w:rPr>
          <w:sz w:val="28"/>
          <w:szCs w:val="28"/>
        </w:rPr>
        <w:t>и муниципального заказчика;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31A7B">
        <w:rPr>
          <w:sz w:val="28"/>
          <w:szCs w:val="28"/>
        </w:rPr>
        <w:t>наименование собственника объекта (за исключением приобретения);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31A7B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31A7B">
        <w:rPr>
          <w:sz w:val="28"/>
          <w:szCs w:val="28"/>
        </w:rPr>
        <w:t>срок ввода в эксплуатацию (приобретения) объекта;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631A7B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</w:t>
      </w:r>
      <w:proofErr w:type="gramEnd"/>
      <w:r w:rsidRPr="00631A7B">
        <w:rPr>
          <w:sz w:val="28"/>
          <w:szCs w:val="28"/>
        </w:rPr>
        <w:t xml:space="preserve"> такой проектной документации, если инвестиции на указанные цели предоставляются (в ценах соответствующих лет реализации инвестиционного проекта) либо стоимость приобретения объекта недвижимого имущества рассчитанная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631A7B">
        <w:rPr>
          <w:sz w:val="28"/>
          <w:szCs w:val="28"/>
        </w:rPr>
        <w:lastRenderedPageBreak/>
        <w:t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</w:t>
      </w:r>
      <w:proofErr w:type="gramEnd"/>
      <w:r w:rsidRPr="00631A7B">
        <w:rPr>
          <w:sz w:val="28"/>
          <w:szCs w:val="28"/>
        </w:rPr>
        <w:t xml:space="preserve">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631A7B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2B16F1" w:rsidRPr="00631A7B" w:rsidRDefault="002B16F1" w:rsidP="00631A7B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631A7B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  <w:proofErr w:type="gramEnd"/>
    </w:p>
    <w:p w:rsidR="002B16F1" w:rsidRPr="00631A7B" w:rsidRDefault="002B16F1" w:rsidP="00F65F8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1A7B">
        <w:rPr>
          <w:sz w:val="28"/>
          <w:szCs w:val="28"/>
        </w:rPr>
        <w:t xml:space="preserve">В проект постановления </w:t>
      </w:r>
      <w:r w:rsidR="00F65F8D">
        <w:rPr>
          <w:sz w:val="28"/>
          <w:szCs w:val="28"/>
        </w:rPr>
        <w:t>А</w:t>
      </w:r>
      <w:r w:rsidRPr="00631A7B">
        <w:rPr>
          <w:sz w:val="28"/>
          <w:szCs w:val="28"/>
        </w:rPr>
        <w:t xml:space="preserve">дминистрации </w:t>
      </w:r>
      <w:r w:rsidR="00F65F8D" w:rsidRPr="00F65F8D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631A7B">
        <w:rPr>
          <w:sz w:val="28"/>
          <w:szCs w:val="28"/>
        </w:rPr>
        <w:t>могут быть включены несколько объектов капитального строительства и (или) объектов недвижимого имущества.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 xml:space="preserve">7. После согласования проект постановления направляется на утверждение главе </w:t>
      </w:r>
      <w:r w:rsidR="00F65F8D" w:rsidRPr="00F65F8D">
        <w:rPr>
          <w:sz w:val="28"/>
          <w:szCs w:val="28"/>
        </w:rPr>
        <w:t>А</w:t>
      </w:r>
      <w:r w:rsidRPr="00F65F8D">
        <w:rPr>
          <w:sz w:val="28"/>
          <w:szCs w:val="28"/>
        </w:rPr>
        <w:t xml:space="preserve">дминистрации </w:t>
      </w:r>
      <w:r w:rsidR="00F65F8D" w:rsidRPr="00F65F8D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F65F8D">
        <w:rPr>
          <w:sz w:val="28"/>
          <w:szCs w:val="28"/>
        </w:rPr>
        <w:t>.</w:t>
      </w:r>
    </w:p>
    <w:p w:rsidR="002B16F1" w:rsidRPr="002B16F1" w:rsidRDefault="002B16F1" w:rsidP="002B1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6F1">
        <w:rPr>
          <w:sz w:val="28"/>
          <w:szCs w:val="28"/>
        </w:rPr>
        <w:t xml:space="preserve">В случае необходимости корректировки проектной документации в проекте постановления могут быть предусмотрены средства бюджета </w:t>
      </w:r>
      <w:bookmarkStart w:id="0" w:name="_GoBack"/>
      <w:bookmarkEnd w:id="0"/>
      <w:r w:rsidR="00F65F8D" w:rsidRPr="00F65F8D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2B16F1">
        <w:rPr>
          <w:sz w:val="28"/>
          <w:szCs w:val="28"/>
        </w:rPr>
        <w:t xml:space="preserve">соответственно на корректировку этой документации и проведение инженерных изысканий, выполняемых для корректировки такой документации. </w:t>
      </w:r>
    </w:p>
    <w:p w:rsidR="009C2E59" w:rsidRPr="009C2E59" w:rsidRDefault="009C2E59" w:rsidP="009C2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E59" w:rsidRPr="009C2E59" w:rsidSect="00C31585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A8" w:rsidRDefault="00CA6FA8">
      <w:r>
        <w:separator/>
      </w:r>
    </w:p>
  </w:endnote>
  <w:endnote w:type="continuationSeparator" w:id="0">
    <w:p w:rsidR="00CA6FA8" w:rsidRDefault="00C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A8" w:rsidRDefault="00CA6FA8">
      <w:r>
        <w:separator/>
      </w:r>
    </w:p>
  </w:footnote>
  <w:footnote w:type="continuationSeparator" w:id="0">
    <w:p w:rsidR="00CA6FA8" w:rsidRDefault="00CA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E51"/>
    <w:multiLevelType w:val="hybridMultilevel"/>
    <w:tmpl w:val="314238F0"/>
    <w:lvl w:ilvl="0" w:tplc="BDEED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4C71DA"/>
    <w:multiLevelType w:val="hybridMultilevel"/>
    <w:tmpl w:val="0212B49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44F"/>
    <w:multiLevelType w:val="hybridMultilevel"/>
    <w:tmpl w:val="4FF2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06253"/>
    <w:multiLevelType w:val="multilevel"/>
    <w:tmpl w:val="30E2B61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A22A91"/>
    <w:multiLevelType w:val="hybridMultilevel"/>
    <w:tmpl w:val="40765F02"/>
    <w:lvl w:ilvl="0" w:tplc="961AD54C">
      <w:start w:val="1"/>
      <w:numFmt w:val="decimal"/>
      <w:lvlText w:val="%1)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24BE4"/>
    <w:multiLevelType w:val="hybridMultilevel"/>
    <w:tmpl w:val="4210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6A54"/>
    <w:multiLevelType w:val="multilevel"/>
    <w:tmpl w:val="043004D2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97E29B2"/>
    <w:multiLevelType w:val="hybridMultilevel"/>
    <w:tmpl w:val="BCE89D3C"/>
    <w:lvl w:ilvl="0" w:tplc="6C2A244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6C2A244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75A9"/>
    <w:multiLevelType w:val="multilevel"/>
    <w:tmpl w:val="031E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E1B1761"/>
    <w:multiLevelType w:val="hybridMultilevel"/>
    <w:tmpl w:val="3848B10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181B28"/>
    <w:multiLevelType w:val="hybridMultilevel"/>
    <w:tmpl w:val="FD1A6A8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D27CBD"/>
    <w:multiLevelType w:val="hybridMultilevel"/>
    <w:tmpl w:val="73DE6B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F0266"/>
    <w:multiLevelType w:val="hybridMultilevel"/>
    <w:tmpl w:val="519E7BA6"/>
    <w:lvl w:ilvl="0" w:tplc="BDEED1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D873E8"/>
    <w:multiLevelType w:val="hybridMultilevel"/>
    <w:tmpl w:val="DB2A9B80"/>
    <w:lvl w:ilvl="0" w:tplc="BDEED1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13BB2"/>
    <w:multiLevelType w:val="multilevel"/>
    <w:tmpl w:val="78EEA468"/>
    <w:lvl w:ilvl="0">
      <w:start w:val="1"/>
      <w:numFmt w:val="decimal"/>
      <w:lvlText w:val="%1."/>
      <w:lvlJc w:val="left"/>
      <w:pPr>
        <w:ind w:left="2134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6" w:hanging="2160"/>
      </w:pPr>
      <w:rPr>
        <w:rFonts w:hint="default"/>
      </w:rPr>
    </w:lvl>
  </w:abstractNum>
  <w:abstractNum w:abstractNumId="18">
    <w:nsid w:val="7C406FD3"/>
    <w:multiLevelType w:val="hybridMultilevel"/>
    <w:tmpl w:val="A5B2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4886"/>
    <w:multiLevelType w:val="hybridMultilevel"/>
    <w:tmpl w:val="EAC4242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2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6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43"/>
    <w:rsid w:val="00030F34"/>
    <w:rsid w:val="00033A5F"/>
    <w:rsid w:val="00050B6F"/>
    <w:rsid w:val="00070515"/>
    <w:rsid w:val="0008167A"/>
    <w:rsid w:val="000B6B74"/>
    <w:rsid w:val="000D217C"/>
    <w:rsid w:val="000D7AD4"/>
    <w:rsid w:val="00104DBD"/>
    <w:rsid w:val="00125FE8"/>
    <w:rsid w:val="001412AE"/>
    <w:rsid w:val="00176809"/>
    <w:rsid w:val="0018364E"/>
    <w:rsid w:val="00185985"/>
    <w:rsid w:val="001B0FF0"/>
    <w:rsid w:val="001B62EB"/>
    <w:rsid w:val="001C6144"/>
    <w:rsid w:val="001E27A8"/>
    <w:rsid w:val="001F672A"/>
    <w:rsid w:val="001F68F0"/>
    <w:rsid w:val="0023675D"/>
    <w:rsid w:val="002404C7"/>
    <w:rsid w:val="00251AED"/>
    <w:rsid w:val="00287B05"/>
    <w:rsid w:val="00291866"/>
    <w:rsid w:val="002918F0"/>
    <w:rsid w:val="002B16F1"/>
    <w:rsid w:val="002C7C5C"/>
    <w:rsid w:val="003374D6"/>
    <w:rsid w:val="00352999"/>
    <w:rsid w:val="00366EEA"/>
    <w:rsid w:val="00391350"/>
    <w:rsid w:val="003B470C"/>
    <w:rsid w:val="003E0C8C"/>
    <w:rsid w:val="004522DB"/>
    <w:rsid w:val="00477F7A"/>
    <w:rsid w:val="004A14A5"/>
    <w:rsid w:val="004A52BA"/>
    <w:rsid w:val="0050478F"/>
    <w:rsid w:val="00525952"/>
    <w:rsid w:val="00551BC7"/>
    <w:rsid w:val="00587A09"/>
    <w:rsid w:val="0059188A"/>
    <w:rsid w:val="005960D7"/>
    <w:rsid w:val="005D3C5D"/>
    <w:rsid w:val="006110EC"/>
    <w:rsid w:val="006125A5"/>
    <w:rsid w:val="00631A7B"/>
    <w:rsid w:val="00631C64"/>
    <w:rsid w:val="00650037"/>
    <w:rsid w:val="00654D43"/>
    <w:rsid w:val="00671241"/>
    <w:rsid w:val="00674689"/>
    <w:rsid w:val="0067703A"/>
    <w:rsid w:val="006A04CC"/>
    <w:rsid w:val="006B3A5F"/>
    <w:rsid w:val="006C07C8"/>
    <w:rsid w:val="006C5AC6"/>
    <w:rsid w:val="006E1736"/>
    <w:rsid w:val="006E2101"/>
    <w:rsid w:val="006E5F10"/>
    <w:rsid w:val="007125B0"/>
    <w:rsid w:val="00741B02"/>
    <w:rsid w:val="007471A5"/>
    <w:rsid w:val="007920AB"/>
    <w:rsid w:val="007B3C5C"/>
    <w:rsid w:val="007C41E6"/>
    <w:rsid w:val="007F1BA5"/>
    <w:rsid w:val="00800CF9"/>
    <w:rsid w:val="00812302"/>
    <w:rsid w:val="00864AB8"/>
    <w:rsid w:val="008730A9"/>
    <w:rsid w:val="008871B7"/>
    <w:rsid w:val="008A3703"/>
    <w:rsid w:val="008B09BE"/>
    <w:rsid w:val="008B2979"/>
    <w:rsid w:val="008D3AD0"/>
    <w:rsid w:val="008D4BFB"/>
    <w:rsid w:val="008E3597"/>
    <w:rsid w:val="008E6B54"/>
    <w:rsid w:val="008F3160"/>
    <w:rsid w:val="008F65A7"/>
    <w:rsid w:val="008F7440"/>
    <w:rsid w:val="00926B4B"/>
    <w:rsid w:val="009321C6"/>
    <w:rsid w:val="009609AE"/>
    <w:rsid w:val="00981005"/>
    <w:rsid w:val="00984E04"/>
    <w:rsid w:val="009A0E02"/>
    <w:rsid w:val="009A2575"/>
    <w:rsid w:val="009C2E59"/>
    <w:rsid w:val="009E6D72"/>
    <w:rsid w:val="009F2E94"/>
    <w:rsid w:val="009F578E"/>
    <w:rsid w:val="009F6B5B"/>
    <w:rsid w:val="00A03AEA"/>
    <w:rsid w:val="00A21AE1"/>
    <w:rsid w:val="00A66D94"/>
    <w:rsid w:val="00AD418E"/>
    <w:rsid w:val="00AE549D"/>
    <w:rsid w:val="00B216F1"/>
    <w:rsid w:val="00B41162"/>
    <w:rsid w:val="00B43AE5"/>
    <w:rsid w:val="00B62EC2"/>
    <w:rsid w:val="00B816A5"/>
    <w:rsid w:val="00B82464"/>
    <w:rsid w:val="00B92C21"/>
    <w:rsid w:val="00BB0BC2"/>
    <w:rsid w:val="00BD69C1"/>
    <w:rsid w:val="00C216F1"/>
    <w:rsid w:val="00C31585"/>
    <w:rsid w:val="00CA6FA8"/>
    <w:rsid w:val="00CE3F69"/>
    <w:rsid w:val="00CE7DE2"/>
    <w:rsid w:val="00D01AF8"/>
    <w:rsid w:val="00D1391C"/>
    <w:rsid w:val="00D559C7"/>
    <w:rsid w:val="00D628D9"/>
    <w:rsid w:val="00D6413C"/>
    <w:rsid w:val="00D73B92"/>
    <w:rsid w:val="00D93CF0"/>
    <w:rsid w:val="00DB0C67"/>
    <w:rsid w:val="00DB4A6F"/>
    <w:rsid w:val="00DC23B5"/>
    <w:rsid w:val="00DC3E6B"/>
    <w:rsid w:val="00DD59A3"/>
    <w:rsid w:val="00DF1010"/>
    <w:rsid w:val="00E14C0F"/>
    <w:rsid w:val="00E23B2B"/>
    <w:rsid w:val="00E32A88"/>
    <w:rsid w:val="00E36FC2"/>
    <w:rsid w:val="00E60FEC"/>
    <w:rsid w:val="00E65A21"/>
    <w:rsid w:val="00E66742"/>
    <w:rsid w:val="00E9640B"/>
    <w:rsid w:val="00ED13D8"/>
    <w:rsid w:val="00EE54B8"/>
    <w:rsid w:val="00EE7FF1"/>
    <w:rsid w:val="00EF5F8A"/>
    <w:rsid w:val="00F12AAD"/>
    <w:rsid w:val="00F12E53"/>
    <w:rsid w:val="00F17913"/>
    <w:rsid w:val="00F24A21"/>
    <w:rsid w:val="00F301AA"/>
    <w:rsid w:val="00F47733"/>
    <w:rsid w:val="00F65F8D"/>
    <w:rsid w:val="00F74690"/>
    <w:rsid w:val="00F77AAF"/>
    <w:rsid w:val="00F81220"/>
    <w:rsid w:val="00F83C58"/>
    <w:rsid w:val="00FB1195"/>
    <w:rsid w:val="00FC66B3"/>
    <w:rsid w:val="00FD691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1C64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30F34"/>
    <w:rPr>
      <w:sz w:val="16"/>
      <w:szCs w:val="16"/>
    </w:rPr>
  </w:style>
  <w:style w:type="paragraph" w:styleId="a6">
    <w:name w:val="annotation text"/>
    <w:basedOn w:val="a"/>
    <w:semiHidden/>
    <w:rsid w:val="00030F34"/>
    <w:rPr>
      <w:sz w:val="20"/>
      <w:szCs w:val="20"/>
    </w:rPr>
  </w:style>
  <w:style w:type="paragraph" w:styleId="a7">
    <w:name w:val="annotation subject"/>
    <w:basedOn w:val="a6"/>
    <w:next w:val="a6"/>
    <w:semiHidden/>
    <w:rsid w:val="00030F34"/>
    <w:rPr>
      <w:b/>
      <w:bCs/>
    </w:rPr>
  </w:style>
  <w:style w:type="paragraph" w:styleId="a8">
    <w:name w:val="Body Text"/>
    <w:basedOn w:val="a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aa">
    <w:name w:val="Normal (Web)"/>
    <w:basedOn w:val="a"/>
    <w:unhideWhenUsed/>
    <w:rsid w:val="009C2E59"/>
    <w:pPr>
      <w:spacing w:before="100" w:beforeAutospacing="1" w:after="100" w:afterAutospacing="1"/>
    </w:pPr>
  </w:style>
  <w:style w:type="paragraph" w:customStyle="1" w:styleId="ConsPlusNormal">
    <w:name w:val="ConsPlusNormal"/>
    <w:rsid w:val="009C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User</cp:lastModifiedBy>
  <cp:revision>8</cp:revision>
  <cp:lastPrinted>2015-04-28T09:42:00Z</cp:lastPrinted>
  <dcterms:created xsi:type="dcterms:W3CDTF">2015-04-20T11:18:00Z</dcterms:created>
  <dcterms:modified xsi:type="dcterms:W3CDTF">2020-05-19T04:52:00Z</dcterms:modified>
</cp:coreProperties>
</file>