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1A" w:rsidRPr="00C0331A" w:rsidRDefault="00C0331A" w:rsidP="00C033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0331A" w:rsidRPr="00C0331A" w:rsidRDefault="00C0331A" w:rsidP="00C033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331A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C0331A" w:rsidRPr="00C0331A" w:rsidRDefault="00C0331A" w:rsidP="00C033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331A">
        <w:rPr>
          <w:rFonts w:ascii="Times New Roman" w:eastAsia="Calibri" w:hAnsi="Times New Roman" w:cs="Times New Roman"/>
          <w:b/>
          <w:sz w:val="28"/>
          <w:szCs w:val="28"/>
        </w:rPr>
        <w:t>Борского  сельского поселения</w:t>
      </w:r>
    </w:p>
    <w:p w:rsidR="00C0331A" w:rsidRPr="00C0331A" w:rsidRDefault="00C0331A" w:rsidP="00C033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331A">
        <w:rPr>
          <w:rFonts w:ascii="Times New Roman" w:eastAsia="Calibri" w:hAnsi="Times New Roman" w:cs="Times New Roman"/>
          <w:b/>
          <w:sz w:val="28"/>
          <w:szCs w:val="28"/>
        </w:rPr>
        <w:t>Бокситогорского  муниципального района</w:t>
      </w:r>
    </w:p>
    <w:p w:rsidR="00C0331A" w:rsidRPr="00C0331A" w:rsidRDefault="00C0331A" w:rsidP="00C033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331A">
        <w:rPr>
          <w:rFonts w:ascii="Times New Roman" w:eastAsia="Calibri" w:hAnsi="Times New Roman" w:cs="Times New Roman"/>
          <w:b/>
          <w:sz w:val="28"/>
          <w:szCs w:val="28"/>
        </w:rPr>
        <w:t>Ленинградской области</w:t>
      </w:r>
    </w:p>
    <w:p w:rsidR="00C0331A" w:rsidRPr="00C0331A" w:rsidRDefault="00C0331A" w:rsidP="00C033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</w:p>
    <w:p w:rsidR="00C0331A" w:rsidRPr="00C0331A" w:rsidRDefault="00C0331A" w:rsidP="00C033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32"/>
          <w:szCs w:val="32"/>
        </w:rPr>
      </w:pPr>
      <w:r w:rsidRPr="00C0331A">
        <w:rPr>
          <w:rFonts w:ascii="Times New Roman" w:eastAsia="Calibri" w:hAnsi="Times New Roman" w:cs="Arial"/>
          <w:b/>
          <w:bCs/>
          <w:sz w:val="32"/>
          <w:szCs w:val="32"/>
        </w:rPr>
        <w:t>РЕШЕНИЕ</w:t>
      </w:r>
    </w:p>
    <w:p w:rsidR="00C0331A" w:rsidRPr="00EE0A2C" w:rsidRDefault="00C0331A" w:rsidP="00C033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4"/>
          <w:szCs w:val="24"/>
        </w:rPr>
      </w:pPr>
    </w:p>
    <w:p w:rsidR="00C0331A" w:rsidRPr="00EE0A2C" w:rsidRDefault="00C0331A" w:rsidP="00C0331A">
      <w:pPr>
        <w:shd w:val="clear" w:color="auto" w:fill="FFFFFF"/>
        <w:spacing w:after="0" w:line="240" w:lineRule="auto"/>
        <w:rPr>
          <w:rFonts w:ascii="Times New Roman" w:eastAsia="Calibri" w:hAnsi="Times New Roman" w:cs="Arial"/>
          <w:b/>
          <w:bCs/>
          <w:sz w:val="24"/>
          <w:szCs w:val="24"/>
        </w:rPr>
      </w:pPr>
      <w:r w:rsidRPr="00EE0A2C">
        <w:rPr>
          <w:rFonts w:ascii="Times New Roman" w:eastAsia="Calibri" w:hAnsi="Times New Roman" w:cs="Arial"/>
          <w:b/>
          <w:bCs/>
          <w:sz w:val="24"/>
          <w:szCs w:val="24"/>
        </w:rPr>
        <w:t>«___»____________2020 год                                                                                  № ПРОЕКТ</w:t>
      </w:r>
    </w:p>
    <w:p w:rsidR="00C0331A" w:rsidRPr="00C0331A" w:rsidRDefault="00C0331A" w:rsidP="00C03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31A" w:rsidRPr="00C0331A" w:rsidRDefault="009F6329" w:rsidP="00C03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переводе жилых</w:t>
      </w:r>
      <w:r w:rsidR="00C0331A" w:rsidRPr="00C033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033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0331A" w:rsidRPr="00C033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мещений</w:t>
      </w:r>
      <w:r w:rsidR="00C033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жил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ищного</w:t>
      </w:r>
      <w:r w:rsidR="00C033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фонда</w:t>
      </w:r>
      <w:r w:rsidR="00C0331A" w:rsidRPr="00C033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r w:rsidR="00C033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категорию </w:t>
      </w:r>
      <w:r w:rsidR="00C0331A" w:rsidRPr="00C033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ищного</w:t>
      </w:r>
      <w:r w:rsidR="00C0331A" w:rsidRPr="00C033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фонд</w:t>
      </w:r>
      <w:r w:rsidR="00C033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коммерческого использования</w:t>
      </w:r>
    </w:p>
    <w:p w:rsidR="00C0331A" w:rsidRPr="00C0331A" w:rsidRDefault="00C0331A" w:rsidP="00C0331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033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C0331A" w:rsidRPr="00EE0A2C" w:rsidRDefault="00C0331A" w:rsidP="00C0331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EE0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эффективного распор</w:t>
      </w:r>
      <w:r w:rsidR="009F6329" w:rsidRPr="00EE0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яжения муниципальным имуществом</w:t>
      </w:r>
      <w:r w:rsidRPr="00EE0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 соответствии с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9F6329" w:rsidRPr="00EE0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Совета депутатов №166 от 18.12.2008 «Об утверждении Положения о порядке управления и распоряжения муниципальным имуществом Борского сельского поселения Бокситогорского муниципального района Ленинградской области</w:t>
      </w:r>
      <w:r w:rsidR="00C72A6C" w:rsidRPr="00EE0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F6329" w:rsidRPr="00EE0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E0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Борского сельского поселения Бокситогорского муниципального</w:t>
      </w:r>
      <w:r w:rsidR="009F6329" w:rsidRPr="00EE0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Ленинградской области</w:t>
      </w:r>
      <w:proofErr w:type="gramEnd"/>
      <w:r w:rsidR="009F6329" w:rsidRPr="00EE0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 w:rsidRPr="00EE0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 депутатов  Борского  сельского поселения Бокситогорского муниципального района Ленинградской области РЕШ</w:t>
      </w:r>
      <w:r w:rsidR="00AC0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</w:t>
      </w:r>
      <w:bookmarkStart w:id="0" w:name="_GoBack"/>
      <w:bookmarkEnd w:id="0"/>
      <w:r w:rsidRPr="00EE0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F6329" w:rsidRPr="00EE0A2C" w:rsidRDefault="009F6329" w:rsidP="009F6329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жилищный фонд коммерческого использования  Борского сельского поселения.</w:t>
      </w:r>
    </w:p>
    <w:p w:rsidR="009F6329" w:rsidRPr="00EE0A2C" w:rsidRDefault="009F6329" w:rsidP="009F6329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Перевести в состав жилищного фонда коммерческого использования Борского сельского поселения  муниципальные жилые помещения согласно Перечню (Приложение 1).</w:t>
      </w:r>
    </w:p>
    <w:p w:rsidR="009F6329" w:rsidRPr="00EE0A2C" w:rsidRDefault="00C0331A" w:rsidP="009F6329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опубликовать (обнародовать) на официальном сайте Борского сельского поселения Бокситогорского муниципального района Ленинградской области.</w:t>
      </w:r>
    </w:p>
    <w:p w:rsidR="00C0331A" w:rsidRPr="00EE0A2C" w:rsidRDefault="00C0331A" w:rsidP="00C0331A">
      <w:pPr>
        <w:rPr>
          <w:rFonts w:ascii="Calibri" w:eastAsia="Calibri" w:hAnsi="Calibri" w:cs="Times New Roman"/>
          <w:sz w:val="24"/>
          <w:szCs w:val="24"/>
        </w:rPr>
      </w:pPr>
    </w:p>
    <w:p w:rsidR="00C0331A" w:rsidRPr="00EE0A2C" w:rsidRDefault="00C0331A" w:rsidP="00C033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E0A2C">
        <w:rPr>
          <w:rFonts w:ascii="Times New Roman" w:eastAsia="Calibri" w:hAnsi="Times New Roman" w:cs="Times New Roman"/>
          <w:sz w:val="24"/>
          <w:szCs w:val="24"/>
          <w:u w:val="single"/>
        </w:rPr>
        <w:t>Глава Борского</w:t>
      </w:r>
      <w:r w:rsidR="00EE0A2C" w:rsidRPr="00EE0A2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сельского</w:t>
      </w:r>
      <w:r w:rsidR="00EE0A2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EE0A2C">
        <w:rPr>
          <w:rFonts w:ascii="Times New Roman" w:eastAsia="Calibri" w:hAnsi="Times New Roman" w:cs="Times New Roman"/>
          <w:sz w:val="24"/>
          <w:szCs w:val="24"/>
          <w:u w:val="single"/>
        </w:rPr>
        <w:t>поселения                                                                    В.И.  Тихонов</w:t>
      </w:r>
    </w:p>
    <w:p w:rsidR="00C0331A" w:rsidRPr="00EE0A2C" w:rsidRDefault="00C0331A" w:rsidP="00C033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A2C">
        <w:rPr>
          <w:rFonts w:ascii="Times New Roman" w:eastAsia="Calibri" w:hAnsi="Times New Roman" w:cs="Times New Roman"/>
          <w:sz w:val="24"/>
          <w:szCs w:val="24"/>
        </w:rPr>
        <w:t>Разослано: в дело-2.</w:t>
      </w:r>
    </w:p>
    <w:p w:rsidR="00C0331A" w:rsidRPr="00EE0A2C" w:rsidRDefault="00C0331A" w:rsidP="00C0331A">
      <w:pPr>
        <w:rPr>
          <w:rFonts w:ascii="Calibri" w:eastAsia="Calibri" w:hAnsi="Calibri" w:cs="Times New Roman"/>
          <w:sz w:val="28"/>
          <w:szCs w:val="28"/>
        </w:rPr>
      </w:pPr>
    </w:p>
    <w:p w:rsidR="00755B41" w:rsidRPr="00EE0A2C" w:rsidRDefault="00755B41">
      <w:pPr>
        <w:rPr>
          <w:sz w:val="28"/>
          <w:szCs w:val="28"/>
        </w:rPr>
      </w:pPr>
    </w:p>
    <w:p w:rsidR="00C72A6C" w:rsidRDefault="00C72A6C">
      <w:pPr>
        <w:rPr>
          <w:sz w:val="28"/>
          <w:szCs w:val="28"/>
        </w:rPr>
      </w:pPr>
    </w:p>
    <w:p w:rsidR="00EE0A2C" w:rsidRDefault="00EE0A2C">
      <w:pPr>
        <w:rPr>
          <w:sz w:val="28"/>
          <w:szCs w:val="28"/>
        </w:rPr>
      </w:pPr>
    </w:p>
    <w:p w:rsidR="00EE0A2C" w:rsidRDefault="00EE0A2C"/>
    <w:p w:rsidR="00EE0A2C" w:rsidRDefault="00EE0A2C"/>
    <w:p w:rsidR="00EE0A2C" w:rsidRDefault="00EE0A2C"/>
    <w:p w:rsidR="00EE0A2C" w:rsidRDefault="00EE0A2C"/>
    <w:p w:rsidR="00C72A6C" w:rsidRPr="00C72A6C" w:rsidRDefault="00C72A6C" w:rsidP="00C72A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C72A6C" w:rsidRDefault="00C72A6C" w:rsidP="00C72A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Решению Совета депутатов</w:t>
      </w:r>
    </w:p>
    <w:p w:rsidR="00C72A6C" w:rsidRDefault="00C72A6C" w:rsidP="00C72A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Борского сельского поселения</w:t>
      </w:r>
    </w:p>
    <w:p w:rsidR="00C72A6C" w:rsidRPr="00C72A6C" w:rsidRDefault="00C72A6C" w:rsidP="00C72A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333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33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года № ПРОЕКТ</w:t>
      </w:r>
    </w:p>
    <w:p w:rsidR="00C72A6C" w:rsidRPr="00C72A6C" w:rsidRDefault="00C72A6C" w:rsidP="00C72A6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2A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72A6C" w:rsidRPr="00C72A6C" w:rsidRDefault="00C72A6C" w:rsidP="00C72A6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2A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C72A6C" w:rsidRPr="00C72A6C" w:rsidRDefault="00C72A6C" w:rsidP="00C72A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C72A6C" w:rsidRPr="00C72A6C" w:rsidRDefault="00C72A6C" w:rsidP="00C72A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муниципальных жилых помещений, подлежащих переводу в жилищный фонд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коммерческого использования Борского сельского поселения</w:t>
      </w:r>
    </w:p>
    <w:p w:rsidR="00C72A6C" w:rsidRPr="00C72A6C" w:rsidRDefault="00C72A6C" w:rsidP="00EE0A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2A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5292"/>
        <w:gridCol w:w="3138"/>
      </w:tblGrid>
      <w:tr w:rsidR="00C72A6C" w:rsidRPr="00C72A6C" w:rsidTr="00C72A6C">
        <w:trPr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2A6C" w:rsidRPr="00C72A6C" w:rsidRDefault="00C72A6C" w:rsidP="00C72A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C72A6C" w:rsidRPr="00C72A6C" w:rsidRDefault="00C72A6C" w:rsidP="00C72A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72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72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2A6C" w:rsidRPr="00C72A6C" w:rsidRDefault="00C72A6C" w:rsidP="00C72A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жилого помещения (квартиры)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2A6C" w:rsidRPr="00C72A6C" w:rsidRDefault="00C72A6C" w:rsidP="00C72A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жилого помещения, м</w:t>
            </w:r>
            <w:proofErr w:type="gramStart"/>
            <w:r w:rsidRPr="00C72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</w:tr>
      <w:tr w:rsidR="00C72A6C" w:rsidRPr="00333117" w:rsidTr="00C72A6C">
        <w:trPr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2A6C" w:rsidRPr="00333117" w:rsidRDefault="00C72A6C" w:rsidP="00C72A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2A6C" w:rsidRPr="00333117" w:rsidRDefault="00C72A6C" w:rsidP="00C72A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область, Бокситогорский район, деревня Бор дом 20 квартира 29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2A6C" w:rsidRPr="00333117" w:rsidRDefault="00333117" w:rsidP="00C72A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</w:t>
            </w:r>
          </w:p>
        </w:tc>
      </w:tr>
    </w:tbl>
    <w:p w:rsidR="00C72A6C" w:rsidRDefault="00C72A6C"/>
    <w:sectPr w:rsidR="00C72A6C" w:rsidSect="00C0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91A48"/>
    <w:multiLevelType w:val="hybridMultilevel"/>
    <w:tmpl w:val="DE866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D53F95"/>
    <w:multiLevelType w:val="hybridMultilevel"/>
    <w:tmpl w:val="9DD0CEAE"/>
    <w:lvl w:ilvl="0" w:tplc="B5A65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E2"/>
    <w:rsid w:val="002A09E2"/>
    <w:rsid w:val="00333117"/>
    <w:rsid w:val="00755B41"/>
    <w:rsid w:val="009F6329"/>
    <w:rsid w:val="00AC0CFB"/>
    <w:rsid w:val="00C0331A"/>
    <w:rsid w:val="00C72A6C"/>
    <w:rsid w:val="00E01C4E"/>
    <w:rsid w:val="00EE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2020-03-10T08:57:00Z</dcterms:created>
  <dcterms:modified xsi:type="dcterms:W3CDTF">2020-03-10T10:03:00Z</dcterms:modified>
</cp:coreProperties>
</file>