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Look w:val="04A0"/>
      </w:tblPr>
      <w:tblGrid>
        <w:gridCol w:w="2127"/>
        <w:gridCol w:w="7229"/>
      </w:tblGrid>
      <w:tr w:rsidR="0078789F" w:rsidRPr="00AB7B26" w:rsidTr="00A44259">
        <w:tc>
          <w:tcPr>
            <w:tcW w:w="2127" w:type="dxa"/>
          </w:tcPr>
          <w:p w:rsidR="0078789F" w:rsidRPr="00AB7B26" w:rsidRDefault="0078789F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8789F" w:rsidRPr="00AB7B26" w:rsidRDefault="0078789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Борского сельского поселения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составит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52 815,6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15 684,7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12 564,3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12 838,2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5 700,1 тыс.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1 986,3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2 008,7 тыс. рублей;</w:t>
            </w:r>
          </w:p>
          <w:p w:rsidR="0078789F" w:rsidRPr="00AB7B26" w:rsidRDefault="0078789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2 033,3 тыс. рублей.</w:t>
            </w:r>
          </w:p>
        </w:tc>
      </w:tr>
    </w:tbl>
    <w:p w:rsidR="00B0706C" w:rsidRPr="00B0706C" w:rsidRDefault="00B0706C" w:rsidP="00F55C07">
      <w:pPr>
        <w:pStyle w:val="s1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789F" w:rsidRPr="00D6339C" w:rsidRDefault="00B0706C" w:rsidP="00111BF2">
      <w:pPr>
        <w:pStyle w:val="1"/>
        <w:numPr>
          <w:ilvl w:val="1"/>
          <w:numId w:val="8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В паспорте муниципальной программы в раздел «</w:t>
      </w:r>
      <w:r w:rsidRPr="00B0706C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Pr="00B0706C">
        <w:rPr>
          <w:rFonts w:ascii="Times New Roman" w:hAnsi="Times New Roman"/>
          <w:b w:val="0"/>
          <w:sz w:val="28"/>
          <w:szCs w:val="28"/>
        </w:rPr>
        <w:t xml:space="preserve">. </w:t>
      </w:r>
      <w:r w:rsidRPr="007F54FD">
        <w:rPr>
          <w:rFonts w:ascii="Times New Roman" w:hAnsi="Times New Roman"/>
          <w:b w:val="0"/>
          <w:sz w:val="28"/>
          <w:szCs w:val="28"/>
        </w:rPr>
        <w:t xml:space="preserve">Информация о ресурсном обеспечении муниципальной программы» внести </w:t>
      </w:r>
      <w:r w:rsidRPr="00D6339C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7F54FD" w:rsidRPr="00D6339C" w:rsidRDefault="007F54FD" w:rsidP="00111BF2">
      <w:pPr>
        <w:pStyle w:val="a6"/>
        <w:numPr>
          <w:ilvl w:val="2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39C">
        <w:rPr>
          <w:rFonts w:ascii="Times New Roman" w:hAnsi="Times New Roman" w:cs="Times New Roman"/>
          <w:sz w:val="28"/>
          <w:szCs w:val="28"/>
        </w:rPr>
        <w:t>Абзац 1 изложить в следующей редакции:</w:t>
      </w:r>
    </w:p>
    <w:p w:rsidR="007F54FD" w:rsidRPr="00D6339C" w:rsidRDefault="007F54FD" w:rsidP="007F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9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D6339C">
        <w:rPr>
          <w:rFonts w:ascii="Times New Roman" w:hAnsi="Times New Roman" w:cs="Times New Roman"/>
          <w:sz w:val="28"/>
          <w:szCs w:val="28"/>
          <w:u w:val="single"/>
        </w:rPr>
        <w:t>Подпрограммы 1</w:t>
      </w:r>
      <w:r w:rsidRPr="00D6339C">
        <w:rPr>
          <w:rFonts w:ascii="Times New Roman" w:hAnsi="Times New Roman" w:cs="Times New Roman"/>
          <w:bCs/>
          <w:sz w:val="28"/>
          <w:szCs w:val="28"/>
        </w:rPr>
        <w:t>«Развитие части террит</w:t>
      </w:r>
      <w:r w:rsidR="00E53151" w:rsidRPr="00D6339C">
        <w:rPr>
          <w:rFonts w:ascii="Times New Roman" w:hAnsi="Times New Roman" w:cs="Times New Roman"/>
          <w:bCs/>
          <w:sz w:val="28"/>
          <w:szCs w:val="28"/>
        </w:rPr>
        <w:t xml:space="preserve">ории административного центра д. </w:t>
      </w:r>
      <w:r w:rsidRPr="00D6339C">
        <w:rPr>
          <w:rFonts w:ascii="Times New Roman" w:hAnsi="Times New Roman" w:cs="Times New Roman"/>
          <w:bCs/>
          <w:sz w:val="28"/>
          <w:szCs w:val="28"/>
        </w:rPr>
        <w:t xml:space="preserve">Бор Борского сельского поселения» </w:t>
      </w:r>
      <w:r w:rsidRPr="00D6339C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D669D" w:rsidRPr="00D6339C">
        <w:rPr>
          <w:rFonts w:ascii="Times New Roman" w:hAnsi="Times New Roman" w:cs="Times New Roman"/>
          <w:sz w:val="28"/>
          <w:szCs w:val="28"/>
        </w:rPr>
        <w:t>1 560</w:t>
      </w:r>
      <w:r w:rsidR="00E53151" w:rsidRPr="00D6339C">
        <w:rPr>
          <w:rFonts w:ascii="Times New Roman" w:hAnsi="Times New Roman" w:cs="Times New Roman"/>
          <w:sz w:val="28"/>
          <w:szCs w:val="28"/>
        </w:rPr>
        <w:t>,0</w:t>
      </w:r>
      <w:r w:rsidRPr="00D6339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F54FD" w:rsidRPr="00D6339C" w:rsidRDefault="007F54FD" w:rsidP="00111BF2">
      <w:pPr>
        <w:pStyle w:val="a6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39C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7F54FD" w:rsidRPr="00D6339C" w:rsidRDefault="007F54FD" w:rsidP="00FB7F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339C">
        <w:rPr>
          <w:rFonts w:ascii="Times New Roman" w:hAnsi="Times New Roman" w:cs="Times New Roman"/>
          <w:sz w:val="28"/>
          <w:szCs w:val="28"/>
        </w:rPr>
        <w:t>2018 г. – 96,0 тыс.рублей;</w:t>
      </w:r>
    </w:p>
    <w:p w:rsidR="009D669D" w:rsidRPr="00D6339C" w:rsidRDefault="009D669D" w:rsidP="00FB7F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339C">
        <w:rPr>
          <w:rFonts w:ascii="Times New Roman" w:hAnsi="Times New Roman" w:cs="Times New Roman"/>
          <w:sz w:val="28"/>
          <w:szCs w:val="28"/>
        </w:rPr>
        <w:t>2019 г. – 300,0 тыс. рублей;</w:t>
      </w:r>
    </w:p>
    <w:p w:rsidR="009D669D" w:rsidRPr="00D6339C" w:rsidRDefault="009D669D" w:rsidP="00FB7F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6339C">
        <w:rPr>
          <w:rFonts w:ascii="Times New Roman" w:hAnsi="Times New Roman" w:cs="Times New Roman"/>
          <w:sz w:val="28"/>
          <w:szCs w:val="28"/>
        </w:rPr>
        <w:t>2020 г. – 100,0 тыс. рублей;</w:t>
      </w:r>
    </w:p>
    <w:p w:rsidR="00E53151" w:rsidRPr="004113DF" w:rsidRDefault="00E53151" w:rsidP="00111BF2">
      <w:pPr>
        <w:pStyle w:val="a6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средства областного бюджета:</w:t>
      </w:r>
    </w:p>
    <w:p w:rsidR="00A80317" w:rsidRPr="004113DF" w:rsidRDefault="00E53151" w:rsidP="00684EC0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2018 г. – </w:t>
      </w:r>
      <w:r w:rsidR="00DF2276" w:rsidRPr="004113DF">
        <w:rPr>
          <w:rFonts w:ascii="Times New Roman" w:hAnsi="Times New Roman" w:cs="Times New Roman"/>
          <w:sz w:val="28"/>
          <w:szCs w:val="28"/>
        </w:rPr>
        <w:t>1 064</w:t>
      </w:r>
      <w:r w:rsidRPr="004113DF">
        <w:rPr>
          <w:rFonts w:ascii="Times New Roman" w:hAnsi="Times New Roman" w:cs="Times New Roman"/>
          <w:sz w:val="28"/>
          <w:szCs w:val="28"/>
        </w:rPr>
        <w:t>,0 тыс.рублей;</w:t>
      </w:r>
    </w:p>
    <w:p w:rsidR="00684EC0" w:rsidRPr="004113DF" w:rsidRDefault="00684EC0" w:rsidP="00111BF2">
      <w:pPr>
        <w:pStyle w:val="a6"/>
        <w:numPr>
          <w:ilvl w:val="2"/>
          <w:numId w:val="8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Абзац 2 изложить в следующей редакции:</w:t>
      </w:r>
    </w:p>
    <w:p w:rsidR="00684EC0" w:rsidRPr="004113DF" w:rsidRDefault="00684EC0" w:rsidP="00684E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B470E" w:rsidRPr="004113DF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113DF">
        <w:rPr>
          <w:rFonts w:ascii="Times New Roman" w:hAnsi="Times New Roman" w:cs="Times New Roman"/>
          <w:sz w:val="28"/>
          <w:szCs w:val="28"/>
          <w:u w:val="single"/>
        </w:rPr>
        <w:t>одпрограммы 2</w:t>
      </w:r>
      <w:r w:rsidRPr="004113DF">
        <w:rPr>
          <w:rFonts w:ascii="Times New Roman" w:hAnsi="Times New Roman" w:cs="Times New Roman"/>
          <w:sz w:val="28"/>
          <w:szCs w:val="28"/>
        </w:rPr>
        <w:t xml:space="preserve"> «</w:t>
      </w:r>
      <w:r w:rsidRPr="004113DF">
        <w:rPr>
          <w:rFonts w:ascii="Times New Roman" w:hAnsi="Times New Roman" w:cs="Times New Roman"/>
          <w:bCs/>
          <w:sz w:val="28"/>
          <w:szCs w:val="28"/>
        </w:rPr>
        <w:t>Развитие части территории Борского сельского поселения</w:t>
      </w:r>
      <w:r w:rsidRPr="004113DF">
        <w:rPr>
          <w:rFonts w:ascii="Times New Roman" w:hAnsi="Times New Roman" w:cs="Times New Roman"/>
          <w:sz w:val="28"/>
          <w:szCs w:val="28"/>
        </w:rPr>
        <w:t xml:space="preserve">» составит </w:t>
      </w:r>
      <w:r w:rsidR="00914E31" w:rsidRPr="004113DF">
        <w:rPr>
          <w:rFonts w:ascii="Times New Roman" w:hAnsi="Times New Roman" w:cs="Times New Roman"/>
          <w:sz w:val="28"/>
          <w:szCs w:val="28"/>
        </w:rPr>
        <w:t>3</w:t>
      </w:r>
      <w:r w:rsidR="001B470E" w:rsidRPr="004113DF">
        <w:rPr>
          <w:rFonts w:ascii="Times New Roman" w:hAnsi="Times New Roman" w:cs="Times New Roman"/>
          <w:sz w:val="28"/>
          <w:szCs w:val="28"/>
        </w:rPr>
        <w:t>1</w:t>
      </w:r>
      <w:r w:rsidR="00914E31" w:rsidRPr="004113DF">
        <w:rPr>
          <w:rFonts w:ascii="Times New Roman" w:hAnsi="Times New Roman" w:cs="Times New Roman"/>
          <w:sz w:val="28"/>
          <w:szCs w:val="28"/>
        </w:rPr>
        <w:t>12,5</w:t>
      </w:r>
      <w:r w:rsidRPr="004113D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684EC0" w:rsidRPr="004113DF" w:rsidRDefault="00684EC0" w:rsidP="00111BF2">
      <w:pPr>
        <w:numPr>
          <w:ilvl w:val="0"/>
          <w:numId w:val="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684EC0" w:rsidRPr="004113DF" w:rsidRDefault="00914E31" w:rsidP="00684EC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2018 г. – 637,5</w:t>
      </w:r>
      <w:r w:rsidR="00684EC0" w:rsidRPr="004113DF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684EC0" w:rsidRPr="004113DF" w:rsidRDefault="00684EC0" w:rsidP="00684EC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2019 г. – 300,0 тыс.рублей;</w:t>
      </w:r>
    </w:p>
    <w:p w:rsidR="00684EC0" w:rsidRPr="004113DF" w:rsidRDefault="00684EC0" w:rsidP="00684EC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2020 г. – 300,0 тыс.рублей;</w:t>
      </w:r>
    </w:p>
    <w:p w:rsidR="00684EC0" w:rsidRPr="004113DF" w:rsidRDefault="00684EC0" w:rsidP="00111BF2">
      <w:pPr>
        <w:numPr>
          <w:ilvl w:val="0"/>
          <w:numId w:val="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E81FD3" w:rsidRPr="004113DF" w:rsidRDefault="0098230B" w:rsidP="00111BF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 г. </w:t>
      </w:r>
      <w:r w:rsidR="00684EC0" w:rsidRPr="004113DF">
        <w:rPr>
          <w:rFonts w:ascii="Times New Roman" w:hAnsi="Times New Roman" w:cs="Times New Roman"/>
          <w:sz w:val="28"/>
          <w:szCs w:val="28"/>
        </w:rPr>
        <w:t>– 1 875,0 тыс. рублей;</w:t>
      </w:r>
    </w:p>
    <w:p w:rsidR="00721335" w:rsidRPr="004113DF" w:rsidRDefault="00721335" w:rsidP="00111BF2">
      <w:pPr>
        <w:pStyle w:val="a6"/>
        <w:numPr>
          <w:ilvl w:val="2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Абзац 5 изложить в следующей редакции:</w:t>
      </w:r>
    </w:p>
    <w:p w:rsidR="00721335" w:rsidRPr="004113DF" w:rsidRDefault="00721335" w:rsidP="0072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4113DF"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5</w:t>
      </w:r>
      <w:r w:rsidRPr="004113DF">
        <w:rPr>
          <w:rFonts w:ascii="Times New Roman" w:hAnsi="Times New Roman" w:cs="Times New Roman"/>
          <w:bCs/>
          <w:sz w:val="28"/>
          <w:szCs w:val="28"/>
        </w:rPr>
        <w:t xml:space="preserve"> «Ремонт и содержание автомобильных дорог общего пользования на территории Борского сельского поселения» составит 4 302,8 тыс. рублей,</w:t>
      </w:r>
      <w:r w:rsidRPr="004113DF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721335" w:rsidRPr="004113DF" w:rsidRDefault="00721335" w:rsidP="00111BF2">
      <w:pPr>
        <w:pStyle w:val="a6"/>
        <w:numPr>
          <w:ilvl w:val="0"/>
          <w:numId w:val="2"/>
        </w:numPr>
        <w:tabs>
          <w:tab w:val="left" w:pos="1418"/>
          <w:tab w:val="left" w:pos="1560"/>
          <w:tab w:val="left" w:pos="2127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721335" w:rsidRPr="004113DF" w:rsidRDefault="001B470E" w:rsidP="00111BF2">
      <w:pPr>
        <w:pStyle w:val="a6"/>
        <w:numPr>
          <w:ilvl w:val="0"/>
          <w:numId w:val="9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 г. </w:t>
      </w:r>
      <w:r w:rsidR="00721335" w:rsidRPr="004113DF">
        <w:rPr>
          <w:rFonts w:ascii="Times New Roman" w:hAnsi="Times New Roman" w:cs="Times New Roman"/>
          <w:sz w:val="28"/>
          <w:szCs w:val="28"/>
        </w:rPr>
        <w:t>– 1 067,5 тыс. рублей;</w:t>
      </w:r>
    </w:p>
    <w:p w:rsidR="00721335" w:rsidRPr="004113DF" w:rsidRDefault="00721335" w:rsidP="00721335">
      <w:pPr>
        <w:pStyle w:val="a6"/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2019 г. – 862,0 тыс. рублей;</w:t>
      </w:r>
    </w:p>
    <w:p w:rsidR="00721335" w:rsidRPr="004113DF" w:rsidRDefault="00721335" w:rsidP="00721335">
      <w:p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2020 г. – 1 161,1 тыс. рублей;</w:t>
      </w:r>
    </w:p>
    <w:p w:rsidR="00721335" w:rsidRPr="004113DF" w:rsidRDefault="00721335" w:rsidP="00111BF2">
      <w:pPr>
        <w:pStyle w:val="a6"/>
        <w:numPr>
          <w:ilvl w:val="0"/>
          <w:numId w:val="2"/>
        </w:numPr>
        <w:tabs>
          <w:tab w:val="left" w:pos="1418"/>
          <w:tab w:val="left" w:pos="1560"/>
          <w:tab w:val="left" w:pos="2127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lastRenderedPageBreak/>
        <w:t>средства областного бюджета:</w:t>
      </w:r>
    </w:p>
    <w:p w:rsidR="00721335" w:rsidRPr="004113DF" w:rsidRDefault="00721335" w:rsidP="00721335">
      <w:pPr>
        <w:pStyle w:val="a6"/>
        <w:tabs>
          <w:tab w:val="left" w:pos="1418"/>
          <w:tab w:val="left" w:pos="1560"/>
          <w:tab w:val="left" w:pos="2127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2018 г. – 472,6 тыс. рублей;</w:t>
      </w:r>
    </w:p>
    <w:p w:rsidR="00721335" w:rsidRPr="004113DF" w:rsidRDefault="00721335" w:rsidP="00111BF2">
      <w:pPr>
        <w:pStyle w:val="a6"/>
        <w:numPr>
          <w:ilvl w:val="0"/>
          <w:numId w:val="2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средства районного бюджета: </w:t>
      </w:r>
    </w:p>
    <w:p w:rsidR="00721335" w:rsidRPr="004113DF" w:rsidRDefault="00721335" w:rsidP="007213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2018 г. – 223,4 тыс. рублей;</w:t>
      </w:r>
    </w:p>
    <w:p w:rsidR="00721335" w:rsidRPr="005E458D" w:rsidRDefault="00721335" w:rsidP="007213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2019 г. – 245,8 тыс. рублей;</w:t>
      </w:r>
    </w:p>
    <w:p w:rsidR="00721335" w:rsidRPr="005E458D" w:rsidRDefault="00D6339C" w:rsidP="007213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2020 г. – 270,4 тыс. рублей;</w:t>
      </w:r>
    </w:p>
    <w:p w:rsidR="00E81FD3" w:rsidRPr="005E458D" w:rsidRDefault="00E81FD3" w:rsidP="00111BF2">
      <w:pPr>
        <w:pStyle w:val="a6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Абзац 6 изложить в следующей редакции:</w:t>
      </w:r>
    </w:p>
    <w:p w:rsidR="00E81FD3" w:rsidRPr="005E458D" w:rsidRDefault="00E81FD3" w:rsidP="00E81FD3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5E458D"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6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«Содержание жилищного хозяйства на территории Борского сельского поселения» составит 4 875,7 тыс. рублей, </w:t>
      </w:r>
      <w:r w:rsidRPr="005E458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81FD3" w:rsidRPr="005E458D" w:rsidRDefault="00E81FD3" w:rsidP="00111B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5E458D">
        <w:rPr>
          <w:rFonts w:ascii="Times New Roman" w:hAnsi="Times New Roman" w:cs="Times New Roman"/>
          <w:sz w:val="28"/>
          <w:szCs w:val="28"/>
        </w:rPr>
        <w:t>:</w:t>
      </w:r>
    </w:p>
    <w:p w:rsidR="00E81FD3" w:rsidRPr="005E458D" w:rsidRDefault="00E81FD3" w:rsidP="00E81F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2018 г. – 1 915,0 тыс. рублей;</w:t>
      </w:r>
    </w:p>
    <w:p w:rsidR="00662AFD" w:rsidRPr="005E458D" w:rsidRDefault="00E81FD3" w:rsidP="00111BF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г. – 1 475,5 тыс. рублей;</w:t>
      </w:r>
    </w:p>
    <w:p w:rsidR="0098230B" w:rsidRPr="005E458D" w:rsidRDefault="004113DF" w:rsidP="004113DF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2020</w:t>
      </w:r>
      <w:r w:rsidR="00E81FD3" w:rsidRPr="005E458D">
        <w:rPr>
          <w:rFonts w:ascii="Times New Roman" w:hAnsi="Times New Roman" w:cs="Times New Roman"/>
          <w:sz w:val="28"/>
          <w:szCs w:val="28"/>
        </w:rPr>
        <w:t>г. – 1 485,2 тыс.</w:t>
      </w:r>
      <w:r w:rsidR="006C1D68" w:rsidRPr="005E458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0706C" w:rsidRPr="005E458D" w:rsidRDefault="00EC1303" w:rsidP="00111BF2">
      <w:pPr>
        <w:pStyle w:val="a6"/>
        <w:numPr>
          <w:ilvl w:val="2"/>
          <w:numId w:val="8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Абзац 8 изложить в следующей редакции:</w:t>
      </w:r>
    </w:p>
    <w:p w:rsidR="00B0706C" w:rsidRPr="005E458D" w:rsidRDefault="00B0706C" w:rsidP="006C1D68">
      <w:pPr>
        <w:pStyle w:val="ConsPlusCel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EC1303" w:rsidRPr="005E458D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5E458D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8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«Организация благоустройства на территории Борского сельского поселения» составит </w:t>
      </w:r>
      <w:r w:rsidR="0024466F" w:rsidRPr="005E458D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F0103A" w:rsidRPr="005E458D">
        <w:rPr>
          <w:rFonts w:ascii="Times New Roman" w:hAnsi="Times New Roman" w:cs="Times New Roman"/>
          <w:bCs/>
          <w:sz w:val="28"/>
          <w:szCs w:val="28"/>
        </w:rPr>
        <w:t>621,4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Pr="005E458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B0706C" w:rsidRPr="005E458D" w:rsidRDefault="00B0706C" w:rsidP="00111B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5E458D">
        <w:rPr>
          <w:rFonts w:ascii="Times New Roman" w:hAnsi="Times New Roman" w:cs="Times New Roman"/>
          <w:sz w:val="28"/>
          <w:szCs w:val="28"/>
        </w:rPr>
        <w:t>:</w:t>
      </w:r>
    </w:p>
    <w:p w:rsidR="00B0706C" w:rsidRPr="005E458D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2018 г. –</w:t>
      </w:r>
      <w:r w:rsidR="0024466F" w:rsidRPr="005E458D">
        <w:rPr>
          <w:rFonts w:ascii="Times New Roman" w:hAnsi="Times New Roman" w:cs="Times New Roman"/>
          <w:sz w:val="28"/>
          <w:szCs w:val="28"/>
        </w:rPr>
        <w:t>2 913,9</w:t>
      </w:r>
      <w:r w:rsidRPr="005E45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706C" w:rsidRPr="005E458D" w:rsidRDefault="00F0103A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2019 г. – 1 748,1</w:t>
      </w:r>
      <w:r w:rsidR="00B0706C" w:rsidRPr="005E45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0317" w:rsidRPr="00CE7B8B" w:rsidRDefault="00EC1303" w:rsidP="00111BF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г. – 1 959,4 тыс. рублей.</w:t>
      </w:r>
    </w:p>
    <w:p w:rsidR="00277B55" w:rsidRPr="00CE7B8B" w:rsidRDefault="00277B55" w:rsidP="00111BF2">
      <w:pPr>
        <w:pStyle w:val="a6"/>
        <w:numPr>
          <w:ilvl w:val="2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Абзац 9 изложить в следующей редакции:</w:t>
      </w:r>
    </w:p>
    <w:p w:rsidR="00277B55" w:rsidRPr="00CE7B8B" w:rsidRDefault="00277B55" w:rsidP="0027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5E458D" w:rsidRPr="00CE7B8B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CE7B8B">
        <w:rPr>
          <w:rFonts w:ascii="Times New Roman" w:hAnsi="Times New Roman" w:cs="Times New Roman"/>
          <w:sz w:val="28"/>
          <w:szCs w:val="28"/>
          <w:u w:val="single"/>
        </w:rPr>
        <w:t>одпрограммы 9</w:t>
      </w:r>
      <w:r w:rsidRPr="00CE7B8B">
        <w:rPr>
          <w:rFonts w:ascii="Times New Roman" w:hAnsi="Times New Roman" w:cs="Times New Roman"/>
          <w:sz w:val="28"/>
          <w:szCs w:val="28"/>
        </w:rPr>
        <w:t xml:space="preserve"> «Развитие культуры на территории Борского сельск</w:t>
      </w:r>
      <w:r w:rsidR="00F0103A" w:rsidRPr="00CE7B8B">
        <w:rPr>
          <w:rFonts w:ascii="Times New Roman" w:hAnsi="Times New Roman" w:cs="Times New Roman"/>
          <w:sz w:val="28"/>
          <w:szCs w:val="28"/>
        </w:rPr>
        <w:t>ого поселения» составит 28 136,1</w:t>
      </w:r>
      <w:r w:rsidRPr="00CE7B8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CE7B8B">
        <w:rPr>
          <w:rFonts w:ascii="Times New Roman" w:hAnsi="Times New Roman" w:cs="Times New Roman"/>
          <w:sz w:val="28"/>
          <w:szCs w:val="28"/>
        </w:rPr>
        <w:t>: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 7 377,8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2019 г. – 6 830,1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2020 г. – 6 710,3 тыс. рублей;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района: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 1 762,9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2019 г. – 1 762,9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2020 г. – 1 762,9 тыс. рублей;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 1 929,2 тыс. рублей;</w:t>
      </w:r>
    </w:p>
    <w:p w:rsidR="00E9185B" w:rsidRPr="00CE7B8B" w:rsidRDefault="00E9185B" w:rsidP="00111BF2">
      <w:pPr>
        <w:pStyle w:val="ConsPlusCel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CE7B8B"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10</w:t>
      </w:r>
      <w:r w:rsidRPr="00CE7B8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E7B8B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Борского сельского  поселения</w:t>
      </w:r>
      <w:r w:rsidRPr="00CE7B8B">
        <w:rPr>
          <w:rFonts w:ascii="Times New Roman" w:hAnsi="Times New Roman" w:cs="Times New Roman"/>
          <w:bCs/>
          <w:sz w:val="28"/>
          <w:szCs w:val="28"/>
        </w:rPr>
        <w:t xml:space="preserve">» составит 40,0 тыс. рублей, </w:t>
      </w:r>
      <w:r w:rsidRPr="00CE7B8B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9185B" w:rsidRPr="00CE7B8B" w:rsidRDefault="00E9185B" w:rsidP="00111B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CE7B8B">
        <w:rPr>
          <w:rFonts w:ascii="Times New Roman" w:hAnsi="Times New Roman" w:cs="Times New Roman"/>
          <w:sz w:val="28"/>
          <w:szCs w:val="28"/>
        </w:rPr>
        <w:t>:</w:t>
      </w:r>
    </w:p>
    <w:p w:rsidR="00277B55" w:rsidRPr="00CE7B8B" w:rsidRDefault="00E9185B" w:rsidP="00D6339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 40,0 тыс. рублей;</w:t>
      </w:r>
    </w:p>
    <w:p w:rsidR="00D02D35" w:rsidRPr="00617BB2" w:rsidRDefault="00D02D35" w:rsidP="00111BF2">
      <w:pPr>
        <w:pStyle w:val="1"/>
        <w:numPr>
          <w:ilvl w:val="1"/>
          <w:numId w:val="8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E7B8B">
        <w:rPr>
          <w:rFonts w:ascii="Times New Roman" w:hAnsi="Times New Roman"/>
          <w:b w:val="0"/>
          <w:sz w:val="28"/>
          <w:szCs w:val="28"/>
        </w:rPr>
        <w:t>Утвердить</w:t>
      </w:r>
      <w:r w:rsidRPr="00617BB2">
        <w:rPr>
          <w:rFonts w:ascii="Times New Roman" w:hAnsi="Times New Roman"/>
          <w:b w:val="0"/>
          <w:sz w:val="28"/>
          <w:szCs w:val="28"/>
        </w:rPr>
        <w:t xml:space="preserve"> в новой редакции:</w:t>
      </w:r>
    </w:p>
    <w:p w:rsidR="00160216" w:rsidRPr="00D6339C" w:rsidRDefault="005106C2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7BB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617BB2" w:rsidRPr="00617BB2">
        <w:rPr>
          <w:rFonts w:ascii="Times New Roman" w:hAnsi="Times New Roman" w:cs="Times New Roman"/>
          <w:b/>
          <w:sz w:val="28"/>
          <w:szCs w:val="28"/>
        </w:rPr>
        <w:t>«</w:t>
      </w:r>
      <w:r w:rsidR="00617BB2">
        <w:rPr>
          <w:rFonts w:ascii="Times New Roman" w:hAnsi="Times New Roman" w:cs="Times New Roman"/>
          <w:sz w:val="28"/>
          <w:szCs w:val="28"/>
        </w:rPr>
        <w:t>Паспорт П</w:t>
      </w:r>
      <w:r w:rsidR="00617BB2" w:rsidRPr="00617BB2">
        <w:rPr>
          <w:rFonts w:ascii="Times New Roman" w:hAnsi="Times New Roman" w:cs="Times New Roman"/>
          <w:sz w:val="28"/>
          <w:szCs w:val="28"/>
        </w:rPr>
        <w:t>одпрограммы 1«</w:t>
      </w:r>
      <w:r w:rsidR="00617BB2" w:rsidRPr="00617BB2">
        <w:rPr>
          <w:rFonts w:ascii="Times New Roman" w:hAnsi="Times New Roman" w:cs="Times New Roman"/>
          <w:bCs/>
          <w:sz w:val="28"/>
          <w:szCs w:val="28"/>
        </w:rPr>
        <w:t>Развитие части террит</w:t>
      </w:r>
      <w:r w:rsidR="00662AFD">
        <w:rPr>
          <w:rFonts w:ascii="Times New Roman" w:hAnsi="Times New Roman" w:cs="Times New Roman"/>
          <w:bCs/>
          <w:sz w:val="28"/>
          <w:szCs w:val="28"/>
        </w:rPr>
        <w:t>ории административного цент</w:t>
      </w:r>
      <w:r w:rsidR="00662AFD" w:rsidRPr="00D6339C">
        <w:rPr>
          <w:rFonts w:ascii="Times New Roman" w:hAnsi="Times New Roman" w:cs="Times New Roman"/>
          <w:bCs/>
          <w:sz w:val="28"/>
          <w:szCs w:val="28"/>
        </w:rPr>
        <w:t xml:space="preserve">ра деревни </w:t>
      </w:r>
      <w:r w:rsidR="00617BB2" w:rsidRPr="00D6339C">
        <w:rPr>
          <w:rFonts w:ascii="Times New Roman" w:hAnsi="Times New Roman" w:cs="Times New Roman"/>
          <w:bCs/>
          <w:sz w:val="28"/>
          <w:szCs w:val="28"/>
        </w:rPr>
        <w:t>Бор Борского сельского поселения</w:t>
      </w:r>
      <w:r w:rsidR="00617BB2" w:rsidRPr="00D6339C">
        <w:rPr>
          <w:rFonts w:ascii="Times New Roman" w:hAnsi="Times New Roman" w:cs="Times New Roman"/>
          <w:sz w:val="28"/>
          <w:szCs w:val="28"/>
        </w:rPr>
        <w:t>»;</w:t>
      </w:r>
    </w:p>
    <w:p w:rsidR="00D6339C" w:rsidRPr="00D6339C" w:rsidRDefault="00D6339C" w:rsidP="00111BF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39C">
        <w:rPr>
          <w:rFonts w:ascii="Times New Roman" w:hAnsi="Times New Roman" w:cs="Times New Roman"/>
          <w:sz w:val="28"/>
          <w:szCs w:val="28"/>
        </w:rPr>
        <w:lastRenderedPageBreak/>
        <w:t>Читать в новой редакции раздел «Объемы финансирова</w:t>
      </w:r>
      <w:r w:rsidR="004113DF">
        <w:rPr>
          <w:rFonts w:ascii="Times New Roman" w:hAnsi="Times New Roman" w:cs="Times New Roman"/>
          <w:sz w:val="28"/>
          <w:szCs w:val="28"/>
        </w:rPr>
        <w:t>ния подпрограммы» в Приложении 2«Паспорт подпрограммы 2</w:t>
      </w:r>
      <w:r w:rsidRPr="00D6339C">
        <w:rPr>
          <w:rFonts w:ascii="Times New Roman" w:hAnsi="Times New Roman" w:cs="Times New Roman"/>
          <w:sz w:val="28"/>
          <w:szCs w:val="28"/>
        </w:rPr>
        <w:t xml:space="preserve"> «</w:t>
      </w:r>
      <w:r w:rsidR="004113DF" w:rsidRPr="00D6339C">
        <w:rPr>
          <w:rFonts w:ascii="Times New Roman" w:hAnsi="Times New Roman" w:cs="Times New Roman"/>
          <w:bCs/>
          <w:sz w:val="28"/>
          <w:szCs w:val="28"/>
        </w:rPr>
        <w:t>Развитие части территории Борского сельского поселения</w:t>
      </w:r>
      <w:r w:rsidRPr="00D6339C">
        <w:rPr>
          <w:rFonts w:ascii="Times New Roman" w:hAnsi="Times New Roman" w:cs="Times New Roman"/>
          <w:sz w:val="28"/>
          <w:szCs w:val="28"/>
        </w:rPr>
        <w:t>»;</w:t>
      </w:r>
    </w:p>
    <w:p w:rsidR="00D6339C" w:rsidRPr="00D6339C" w:rsidRDefault="00D6339C" w:rsidP="00D6339C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D6339C" w:rsidRPr="00AB7B26" w:rsidTr="00A44259">
        <w:tc>
          <w:tcPr>
            <w:tcW w:w="2211" w:type="dxa"/>
          </w:tcPr>
          <w:p w:rsidR="00D6339C" w:rsidRPr="00D6339C" w:rsidRDefault="00D6339C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D6339C" w:rsidRPr="00D6339C" w:rsidRDefault="00D6339C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D6339C" w:rsidRPr="00D6339C" w:rsidRDefault="00D6339C" w:rsidP="00D633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</w:t>
            </w: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 3 112,5 тыс. рублей, в том числе:</w:t>
            </w:r>
          </w:p>
          <w:p w:rsidR="00D6339C" w:rsidRPr="00D6339C" w:rsidRDefault="00D6339C" w:rsidP="00111BF2">
            <w:pPr>
              <w:numPr>
                <w:ilvl w:val="0"/>
                <w:numId w:val="6"/>
              </w:numPr>
              <w:ind w:left="1418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D6339C" w:rsidRPr="00D6339C" w:rsidRDefault="00D6339C" w:rsidP="00D6339C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2018 г. – 637,5 тыс. рублей;</w:t>
            </w:r>
          </w:p>
          <w:p w:rsidR="00D6339C" w:rsidRPr="00D6339C" w:rsidRDefault="00D6339C" w:rsidP="00D6339C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2019 г. – 300,0 тыс. рублей;</w:t>
            </w:r>
          </w:p>
          <w:p w:rsidR="00D6339C" w:rsidRPr="00D6339C" w:rsidRDefault="00D6339C" w:rsidP="00D6339C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2020 г. – 300,0 тыс. рублей;</w:t>
            </w:r>
          </w:p>
          <w:p w:rsidR="00D6339C" w:rsidRPr="00D6339C" w:rsidRDefault="00D6339C" w:rsidP="00111BF2">
            <w:pPr>
              <w:numPr>
                <w:ilvl w:val="0"/>
                <w:numId w:val="6"/>
              </w:numPr>
              <w:ind w:left="1418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D6339C" w:rsidRPr="00D6339C" w:rsidRDefault="00111BF2" w:rsidP="00111BF2">
            <w:pPr>
              <w:pStyle w:val="a6"/>
              <w:ind w:left="1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D6339C"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 г. – 1 875,0 тыс. рублей;</w:t>
            </w:r>
          </w:p>
        </w:tc>
      </w:tr>
    </w:tbl>
    <w:p w:rsidR="00D6339C" w:rsidRDefault="00D6339C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3DF" w:rsidRDefault="004113DF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13DF" w:rsidRPr="00662AFD" w:rsidRDefault="004113DF" w:rsidP="00111BF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AFD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5«Паспорт подпрограммы 5</w:t>
      </w:r>
      <w:r w:rsidRPr="00662AFD">
        <w:rPr>
          <w:rFonts w:ascii="Times New Roman" w:hAnsi="Times New Roman" w:cs="Times New Roman"/>
          <w:sz w:val="28"/>
          <w:szCs w:val="28"/>
        </w:rPr>
        <w:t xml:space="preserve"> «</w:t>
      </w:r>
      <w:r w:rsidRPr="004113DF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</w:t>
      </w:r>
      <w:r w:rsidRPr="00662AFD">
        <w:rPr>
          <w:rFonts w:ascii="Times New Roman" w:hAnsi="Times New Roman" w:cs="Times New Roman"/>
          <w:sz w:val="28"/>
          <w:szCs w:val="28"/>
        </w:rPr>
        <w:t>»;</w:t>
      </w:r>
    </w:p>
    <w:p w:rsidR="004113DF" w:rsidRPr="00160216" w:rsidRDefault="004113DF" w:rsidP="004113DF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4113DF" w:rsidRPr="00AB7B26" w:rsidTr="00A44259">
        <w:tc>
          <w:tcPr>
            <w:tcW w:w="2211" w:type="dxa"/>
          </w:tcPr>
          <w:p w:rsidR="004113DF" w:rsidRPr="004113DF" w:rsidRDefault="004113DF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4113DF" w:rsidRPr="004113DF" w:rsidRDefault="004113D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113DF" w:rsidRPr="004113DF" w:rsidRDefault="004113DF" w:rsidP="0041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одпрограммы составит 4 302,8 тыс. рублей,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113DF" w:rsidRPr="004113DF" w:rsidRDefault="004113DF" w:rsidP="00111BF2">
            <w:pPr>
              <w:pStyle w:val="a6"/>
              <w:numPr>
                <w:ilvl w:val="0"/>
                <w:numId w:val="2"/>
              </w:numPr>
              <w:tabs>
                <w:tab w:val="left" w:pos="1418"/>
                <w:tab w:val="left" w:pos="1560"/>
                <w:tab w:val="left" w:pos="2127"/>
              </w:tabs>
              <w:ind w:left="11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4113DF" w:rsidRPr="004113DF" w:rsidRDefault="00111BF2" w:rsidP="00111BF2">
            <w:pPr>
              <w:pStyle w:val="a6"/>
              <w:tabs>
                <w:tab w:val="left" w:pos="1134"/>
                <w:tab w:val="left" w:pos="1418"/>
                <w:tab w:val="left" w:pos="1560"/>
                <w:tab w:val="left" w:pos="2127"/>
              </w:tabs>
              <w:ind w:left="1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4113DF"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 г. – 1 067,5 тыс. рублей;</w:t>
            </w:r>
          </w:p>
          <w:p w:rsidR="004113DF" w:rsidRPr="004113DF" w:rsidRDefault="004113DF" w:rsidP="004113DF">
            <w:pPr>
              <w:pStyle w:val="a6"/>
              <w:tabs>
                <w:tab w:val="left" w:pos="1134"/>
                <w:tab w:val="left" w:pos="1418"/>
                <w:tab w:val="left" w:pos="1560"/>
                <w:tab w:val="left" w:pos="2127"/>
              </w:tabs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2019 г. – 862,0 тыс. рублей;</w:t>
            </w:r>
          </w:p>
          <w:p w:rsidR="004113DF" w:rsidRPr="004113DF" w:rsidRDefault="004113DF" w:rsidP="004113DF">
            <w:pPr>
              <w:tabs>
                <w:tab w:val="left" w:pos="1134"/>
                <w:tab w:val="left" w:pos="1418"/>
                <w:tab w:val="left" w:pos="1560"/>
                <w:tab w:val="left" w:pos="2127"/>
              </w:tabs>
              <w:ind w:left="11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2020 г. – 1 161,1 тыс. рублей;</w:t>
            </w:r>
          </w:p>
          <w:p w:rsidR="004113DF" w:rsidRPr="004113DF" w:rsidRDefault="004113DF" w:rsidP="00111BF2">
            <w:pPr>
              <w:pStyle w:val="a6"/>
              <w:numPr>
                <w:ilvl w:val="0"/>
                <w:numId w:val="2"/>
              </w:numPr>
              <w:tabs>
                <w:tab w:val="left" w:pos="1418"/>
                <w:tab w:val="left" w:pos="1560"/>
                <w:tab w:val="left" w:pos="2127"/>
              </w:tabs>
              <w:ind w:left="11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бюджета:</w:t>
            </w:r>
          </w:p>
          <w:p w:rsidR="004113DF" w:rsidRPr="004113DF" w:rsidRDefault="004113DF" w:rsidP="004113DF">
            <w:pPr>
              <w:pStyle w:val="a6"/>
              <w:tabs>
                <w:tab w:val="left" w:pos="1418"/>
                <w:tab w:val="left" w:pos="1560"/>
                <w:tab w:val="left" w:pos="2127"/>
              </w:tabs>
              <w:ind w:left="11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2018 г. – 472,6 тыс. рублей;</w:t>
            </w:r>
          </w:p>
          <w:p w:rsidR="004113DF" w:rsidRPr="004113DF" w:rsidRDefault="004113DF" w:rsidP="00111BF2">
            <w:pPr>
              <w:pStyle w:val="a6"/>
              <w:numPr>
                <w:ilvl w:val="0"/>
                <w:numId w:val="2"/>
              </w:numPr>
              <w:tabs>
                <w:tab w:val="left" w:pos="1134"/>
                <w:tab w:val="left" w:pos="1418"/>
                <w:tab w:val="left" w:pos="1560"/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бюджета: </w:t>
            </w:r>
          </w:p>
          <w:p w:rsidR="004113DF" w:rsidRPr="004113DF" w:rsidRDefault="004113DF" w:rsidP="004113DF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2018 г. – 223,4 тыс. рублей;</w:t>
            </w:r>
          </w:p>
          <w:p w:rsidR="004113DF" w:rsidRPr="004113DF" w:rsidRDefault="004113DF" w:rsidP="004113DF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2019 г. – 245,8 тыс. рублей;</w:t>
            </w:r>
          </w:p>
          <w:p w:rsidR="004113DF" w:rsidRPr="004113DF" w:rsidRDefault="004113DF" w:rsidP="004113DF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2020 г. – 270,4 тыс. рублей;</w:t>
            </w:r>
          </w:p>
        </w:tc>
      </w:tr>
    </w:tbl>
    <w:p w:rsidR="004113DF" w:rsidRDefault="004113DF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2AFD" w:rsidRPr="00662AFD" w:rsidRDefault="00662AFD" w:rsidP="00111BF2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AFD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6 «Паспорт подпрограммы 6 «Содержание жилищного хозяйства на территории Борского сельского поселения»;</w:t>
      </w:r>
    </w:p>
    <w:p w:rsidR="00662AFD" w:rsidRPr="00160216" w:rsidRDefault="00662AFD" w:rsidP="00662AFD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662AFD" w:rsidRPr="00AB7B26" w:rsidTr="00A44259">
        <w:tc>
          <w:tcPr>
            <w:tcW w:w="2211" w:type="dxa"/>
          </w:tcPr>
          <w:p w:rsidR="00662AFD" w:rsidRPr="004113DF" w:rsidRDefault="00662AFD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662AFD" w:rsidRPr="004113DF" w:rsidRDefault="00662AFD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113DF" w:rsidRPr="004113DF" w:rsidRDefault="004113DF" w:rsidP="004113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4 875,7 тыс. рублей,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113DF" w:rsidRPr="004113DF" w:rsidRDefault="004113DF" w:rsidP="00111BF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4113DF" w:rsidRPr="004113DF" w:rsidRDefault="004113DF" w:rsidP="004113DF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2018 г. – 1 915,0 тыс. рублей;</w:t>
            </w:r>
          </w:p>
          <w:p w:rsidR="004113DF" w:rsidRPr="005E458D" w:rsidRDefault="004113DF" w:rsidP="00111BF2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г. – 1 475,5 тыс. рублей;</w:t>
            </w:r>
          </w:p>
          <w:p w:rsidR="00662AFD" w:rsidRPr="005E458D" w:rsidRDefault="005E458D" w:rsidP="005E458D">
            <w:pPr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113DF"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 г. – 1 485,2 тыс. рублей;</w:t>
            </w:r>
          </w:p>
        </w:tc>
      </w:tr>
    </w:tbl>
    <w:p w:rsidR="00662AFD" w:rsidRDefault="00662AFD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0216" w:rsidRPr="00160216" w:rsidRDefault="00160216" w:rsidP="00111BF2">
      <w:pPr>
        <w:pStyle w:val="a6"/>
        <w:numPr>
          <w:ilvl w:val="1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lastRenderedPageBreak/>
        <w:t>Читать в новой редакции раздел «Объем</w:t>
      </w:r>
      <w:r w:rsidR="00493AAD">
        <w:rPr>
          <w:rFonts w:ascii="Times New Roman" w:hAnsi="Times New Roman" w:cs="Times New Roman"/>
          <w:sz w:val="28"/>
          <w:szCs w:val="28"/>
        </w:rPr>
        <w:t>ы</w:t>
      </w:r>
      <w:r w:rsidRPr="00160216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в Приложении 8 «Паспорт Подпрограммы 8 «Организация благоустройства на территории Борского сельского поселения».</w:t>
      </w:r>
    </w:p>
    <w:p w:rsidR="00160216" w:rsidRPr="00160216" w:rsidRDefault="00160216" w:rsidP="001602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160216" w:rsidRPr="00AB7B26" w:rsidTr="00E03497">
        <w:tc>
          <w:tcPr>
            <w:tcW w:w="2211" w:type="dxa"/>
          </w:tcPr>
          <w:p w:rsidR="00160216" w:rsidRPr="00AB7B26" w:rsidRDefault="00493AAD" w:rsidP="00E034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160216" w:rsidRPr="00AB7B26" w:rsidRDefault="00160216" w:rsidP="00E03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5E458D" w:rsidRPr="005E458D" w:rsidRDefault="005E458D" w:rsidP="005E458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       6 621,4 тыс. рублей,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E458D" w:rsidRPr="005E458D" w:rsidRDefault="005E458D" w:rsidP="00111BF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111BF2" w:rsidRDefault="00111BF2" w:rsidP="00111BF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5E458D" w:rsidRPr="00111BF2">
              <w:rPr>
                <w:rFonts w:ascii="Times New Roman" w:hAnsi="Times New Roman" w:cs="Times New Roman"/>
                <w:sz w:val="28"/>
                <w:szCs w:val="28"/>
              </w:rPr>
              <w:t>– 2 913,9  тыс. рублей;</w:t>
            </w:r>
          </w:p>
          <w:p w:rsidR="005E458D" w:rsidRPr="00111BF2" w:rsidRDefault="00111BF2" w:rsidP="00111BF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5E458D" w:rsidRPr="00111BF2">
              <w:rPr>
                <w:rFonts w:ascii="Times New Roman" w:hAnsi="Times New Roman" w:cs="Times New Roman"/>
                <w:sz w:val="28"/>
                <w:szCs w:val="28"/>
              </w:rPr>
              <w:t>– 1 748,1 тыс. рублей;</w:t>
            </w:r>
          </w:p>
          <w:p w:rsidR="00160216" w:rsidRPr="005E458D" w:rsidRDefault="00111BF2" w:rsidP="00111BF2">
            <w:pPr>
              <w:pStyle w:val="a6"/>
              <w:ind w:left="1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5E458D"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 г. – 1 959,4 тыс. рублей.</w:t>
            </w:r>
          </w:p>
        </w:tc>
      </w:tr>
    </w:tbl>
    <w:p w:rsidR="005E458D" w:rsidRDefault="005E458D" w:rsidP="005E458D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458D" w:rsidRPr="00160216" w:rsidRDefault="005E458D" w:rsidP="00111BF2">
      <w:pPr>
        <w:pStyle w:val="a6"/>
        <w:numPr>
          <w:ilvl w:val="1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0216">
        <w:rPr>
          <w:rFonts w:ascii="Times New Roman" w:hAnsi="Times New Roman" w:cs="Times New Roman"/>
          <w:sz w:val="28"/>
          <w:szCs w:val="28"/>
        </w:rPr>
        <w:t xml:space="preserve">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9</w:t>
      </w:r>
      <w:r w:rsidRPr="00160216">
        <w:rPr>
          <w:rFonts w:ascii="Times New Roman" w:hAnsi="Times New Roman" w:cs="Times New Roman"/>
          <w:sz w:val="28"/>
          <w:szCs w:val="28"/>
        </w:rPr>
        <w:t xml:space="preserve"> «Паспорт Подпрограммы 8 «Организация благоустройства на территории Борского сельского поселения».</w:t>
      </w:r>
    </w:p>
    <w:p w:rsidR="005E458D" w:rsidRPr="00160216" w:rsidRDefault="005E458D" w:rsidP="005E45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5E458D" w:rsidRPr="00AB7B26" w:rsidTr="00A44259">
        <w:tc>
          <w:tcPr>
            <w:tcW w:w="2211" w:type="dxa"/>
          </w:tcPr>
          <w:p w:rsidR="005E458D" w:rsidRPr="00AB7B26" w:rsidRDefault="005E458D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5E458D" w:rsidRPr="00AB7B26" w:rsidRDefault="005E458D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5E458D" w:rsidRPr="005E458D" w:rsidRDefault="005E458D" w:rsidP="005E4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CE7B8B" w:rsidRPr="00CE7B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</w:t>
            </w: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 28 136,1 тыс. рублей, в том числе: </w:t>
            </w:r>
          </w:p>
          <w:p w:rsidR="005E458D" w:rsidRPr="005E458D" w:rsidRDefault="005E458D" w:rsidP="00111BF2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5E458D" w:rsidRPr="005E458D" w:rsidRDefault="005E458D" w:rsidP="005E45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2018 г. – 7 377,8 тыс. рублей;</w:t>
            </w:r>
          </w:p>
          <w:p w:rsidR="005E458D" w:rsidRPr="005E458D" w:rsidRDefault="005E458D" w:rsidP="005E45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2019 г. – 6 830,1 тыс. рублей;</w:t>
            </w:r>
          </w:p>
          <w:p w:rsidR="005E458D" w:rsidRPr="005E458D" w:rsidRDefault="005E458D" w:rsidP="005E45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2020 г. – 6 710,3 тыс. рублей;</w:t>
            </w:r>
          </w:p>
          <w:p w:rsidR="005E458D" w:rsidRPr="005E458D" w:rsidRDefault="005E458D" w:rsidP="00111BF2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района:</w:t>
            </w:r>
          </w:p>
          <w:p w:rsidR="005E458D" w:rsidRPr="005E458D" w:rsidRDefault="005E458D" w:rsidP="005E45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2018 г. – 1 762,9 тыс. рублей;</w:t>
            </w:r>
          </w:p>
          <w:p w:rsidR="005E458D" w:rsidRPr="005E458D" w:rsidRDefault="005E458D" w:rsidP="005E45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2019 г. – 1 762,9 тыс. рублей;</w:t>
            </w:r>
          </w:p>
          <w:p w:rsidR="005E458D" w:rsidRPr="005E458D" w:rsidRDefault="005E458D" w:rsidP="005E45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2020 г. – 1 762,9 тыс. рублей;</w:t>
            </w:r>
          </w:p>
          <w:p w:rsidR="005E458D" w:rsidRPr="005E458D" w:rsidRDefault="005E458D" w:rsidP="00111BF2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5E458D" w:rsidRPr="005E458D" w:rsidRDefault="005E458D" w:rsidP="005E458D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2018 г. – 1 929,2 тыс. рублей;</w:t>
            </w:r>
          </w:p>
        </w:tc>
      </w:tr>
    </w:tbl>
    <w:p w:rsidR="00CE7B8B" w:rsidRDefault="00CE7B8B" w:rsidP="00CE7B8B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7B8B" w:rsidRPr="00160216" w:rsidRDefault="00CE7B8B" w:rsidP="00CE7B8B">
      <w:pPr>
        <w:pStyle w:val="a6"/>
        <w:numPr>
          <w:ilvl w:val="1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0216">
        <w:rPr>
          <w:rFonts w:ascii="Times New Roman" w:hAnsi="Times New Roman" w:cs="Times New Roman"/>
          <w:sz w:val="28"/>
          <w:szCs w:val="28"/>
        </w:rPr>
        <w:t xml:space="preserve">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9</w:t>
      </w:r>
      <w:r w:rsidRPr="00160216">
        <w:rPr>
          <w:rFonts w:ascii="Times New Roman" w:hAnsi="Times New Roman" w:cs="Times New Roman"/>
          <w:sz w:val="28"/>
          <w:szCs w:val="28"/>
        </w:rPr>
        <w:t xml:space="preserve"> «Паспорт Подпрограммы 8 «Организация благоустройства на территории Борского сельского поселения».</w:t>
      </w:r>
    </w:p>
    <w:p w:rsidR="00CE7B8B" w:rsidRPr="00160216" w:rsidRDefault="00CE7B8B" w:rsidP="00CE7B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CE7B8B" w:rsidRPr="00AB7B26" w:rsidTr="00A44259">
        <w:tc>
          <w:tcPr>
            <w:tcW w:w="2211" w:type="dxa"/>
          </w:tcPr>
          <w:p w:rsidR="00CE7B8B" w:rsidRPr="00CE7B8B" w:rsidRDefault="00CE7B8B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CE7B8B" w:rsidRPr="00CE7B8B" w:rsidRDefault="00CE7B8B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CE7B8B" w:rsidRPr="00CE7B8B" w:rsidRDefault="00CE7B8B" w:rsidP="00CE7B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CE7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40,0 тыс. рублей, 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CE7B8B" w:rsidRPr="00CE7B8B" w:rsidRDefault="00CE7B8B" w:rsidP="00CE7B8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CE7B8B" w:rsidRPr="00CE7B8B" w:rsidRDefault="00CE7B8B" w:rsidP="00CE7B8B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2018 г. – 40,0 тыс. рублей;</w:t>
            </w:r>
          </w:p>
        </w:tc>
      </w:tr>
    </w:tbl>
    <w:p w:rsidR="002D0E37" w:rsidRPr="002D0E37" w:rsidRDefault="002D0E37" w:rsidP="002D0E37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Pr="00160216" w:rsidRDefault="00941F67" w:rsidP="00111BF2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941F67" w:rsidRPr="00160216" w:rsidRDefault="00941F67" w:rsidP="00111BF2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возложить на постоянную комиссию по финансово-экономическому развитию и управлению </w:t>
      </w:r>
      <w:r w:rsidRPr="00160216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собственностью совета депутатов Борского сельского поселения Бокситогорского муниципального района Ленинградской области.</w:t>
      </w: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P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1F67" w:rsidRPr="00941F67" w:rsidRDefault="00A8031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Заместитель главы администрацииВ.Н.Сумерин</w:t>
      </w:r>
    </w:p>
    <w:p w:rsidR="00623C57" w:rsidRPr="00493AAD" w:rsidRDefault="00941F67" w:rsidP="001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67">
        <w:rPr>
          <w:rFonts w:ascii="Times New Roman" w:hAnsi="Times New Roman" w:cs="Times New Roman"/>
          <w:sz w:val="28"/>
          <w:szCs w:val="28"/>
        </w:rPr>
        <w:t>Раз</w:t>
      </w:r>
      <w:r w:rsidR="00A80317">
        <w:rPr>
          <w:rFonts w:ascii="Times New Roman" w:hAnsi="Times New Roman" w:cs="Times New Roman"/>
          <w:sz w:val="28"/>
          <w:szCs w:val="28"/>
        </w:rPr>
        <w:t>ослано: КСК, КФ БМР, прокуратура</w:t>
      </w:r>
      <w:r w:rsidRPr="00941F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941F67">
        <w:rPr>
          <w:rFonts w:ascii="Times New Roman" w:hAnsi="Times New Roman" w:cs="Times New Roman"/>
          <w:sz w:val="28"/>
          <w:szCs w:val="28"/>
        </w:rPr>
        <w:t>, дело-2.</w:t>
      </w:r>
    </w:p>
    <w:p w:rsidR="00AF5CF3" w:rsidRPr="00123520" w:rsidRDefault="00AF5CF3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5CF3" w:rsidRPr="00123520" w:rsidRDefault="00AF5CF3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23520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 А С П О Р Т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AF5CF3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в Б</w:t>
      </w:r>
      <w:r>
        <w:rPr>
          <w:rFonts w:ascii="Times New Roman" w:hAnsi="Times New Roman" w:cs="Times New Roman"/>
          <w:sz w:val="28"/>
          <w:szCs w:val="28"/>
        </w:rPr>
        <w:t xml:space="preserve">орском сельском </w:t>
      </w:r>
      <w:r w:rsidRPr="00AF5CF3">
        <w:rPr>
          <w:rFonts w:ascii="Times New Roman" w:hAnsi="Times New Roman" w:cs="Times New Roman"/>
          <w:sz w:val="28"/>
          <w:szCs w:val="28"/>
        </w:rPr>
        <w:t xml:space="preserve">поселении» 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6861"/>
      </w:tblGrid>
      <w:tr w:rsidR="00AF5CF3" w:rsidRPr="00AF5CF3" w:rsidTr="00AF5CF3">
        <w:trPr>
          <w:trHeight w:val="950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устойчивого функционирования и развития коммунальной и инженерной инфраструктуры в Борском сельском поселении» </w:t>
            </w:r>
          </w:p>
        </w:tc>
      </w:tr>
      <w:tr w:rsidR="00AF5CF3" w:rsidRPr="00AF5CF3" w:rsidTr="00AF5CF3">
        <w:trPr>
          <w:trHeight w:val="2530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056479">
              <w:rPr>
                <w:rFonts w:ascii="Times New Roman" w:hAnsi="Times New Roman" w:cs="Times New Roman"/>
                <w:sz w:val="28"/>
                <w:szCs w:val="28"/>
              </w:rPr>
              <w:t xml:space="preserve">закон Ленинградской области от 15 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января 2018 года № 3 - 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</w:p>
          <w:p w:rsid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протокол заседания инициативной комиссии территории д. Бор Борского сельского поселения;</w:t>
            </w:r>
          </w:p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решение совета депутатов Борского сель</w:t>
            </w:r>
            <w:r w:rsidR="000564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ского поселения от 14.02.2018 №</w:t>
            </w: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174 «Об организации участия населения в осуществлении местного самоуправления в иных формах на территории административного центра дер. Бор» 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ind w:left="296" w:hanging="29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E11C68">
              <w:rPr>
                <w:rFonts w:ascii="Times New Roman" w:hAnsi="Times New Roman" w:cs="Times New Roman"/>
                <w:sz w:val="28"/>
                <w:szCs w:val="28"/>
              </w:rPr>
              <w:t xml:space="preserve">– 2020 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11C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AF5CF3" w:rsidRPr="00AF5CF3" w:rsidTr="00AF5CF3">
        <w:trPr>
          <w:trHeight w:val="136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:rsidR="00AF5CF3" w:rsidRP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Привлечение граждан дер. Бор к активным формам непосредственного участия населения в осуществлении местного самоуправления;</w:t>
            </w:r>
          </w:p>
          <w:p w:rsidR="00AF5CF3" w:rsidRP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финансирования подпрограммы</w:t>
            </w:r>
          </w:p>
        </w:tc>
        <w:tc>
          <w:tcPr>
            <w:tcW w:w="3795" w:type="pct"/>
          </w:tcPr>
          <w:p w:rsidR="00AF5CF3" w:rsidRPr="00123520" w:rsidRDefault="00AF5CF3" w:rsidP="00AF5CF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 w:rsidR="00D6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1 560,0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F5CF3" w:rsidRPr="00123520" w:rsidRDefault="00AF5CF3" w:rsidP="002C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AF5CF3" w:rsidRPr="002C63CD" w:rsidRDefault="002C63CD" w:rsidP="002C63CD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AF5CF3" w:rsidRPr="002C63CD">
              <w:rPr>
                <w:rFonts w:ascii="Times New Roman" w:hAnsi="Times New Roman" w:cs="Times New Roman"/>
                <w:sz w:val="28"/>
                <w:szCs w:val="28"/>
              </w:rPr>
              <w:t>– 96,0 тыс. рублей;</w:t>
            </w:r>
          </w:p>
          <w:p w:rsidR="00D6339C" w:rsidRPr="00D6339C" w:rsidRDefault="00D6339C" w:rsidP="00E11C68">
            <w:pPr>
              <w:pStyle w:val="a6"/>
              <w:numPr>
                <w:ilvl w:val="0"/>
                <w:numId w:val="12"/>
              </w:numPr>
              <w:tabs>
                <w:tab w:val="left" w:pos="5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г. – 300,0 тыс. рублей;</w:t>
            </w:r>
          </w:p>
          <w:p w:rsidR="00D6339C" w:rsidRPr="00D6339C" w:rsidRDefault="00E11C68" w:rsidP="00E11C68">
            <w:pPr>
              <w:pStyle w:val="a6"/>
              <w:tabs>
                <w:tab w:val="left" w:pos="323"/>
                <w:tab w:val="left" w:pos="65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6339C">
              <w:rPr>
                <w:rFonts w:ascii="Times New Roman" w:hAnsi="Times New Roman" w:cs="Times New Roman"/>
                <w:sz w:val="28"/>
                <w:szCs w:val="28"/>
              </w:rPr>
              <w:t>г. – 100,0 тыс. рублей</w:t>
            </w:r>
          </w:p>
          <w:p w:rsidR="00AF5CF3" w:rsidRDefault="00AF5CF3" w:rsidP="002C63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Ленинградской области:</w:t>
            </w:r>
          </w:p>
          <w:p w:rsidR="00AF5CF3" w:rsidRPr="00AF5CF3" w:rsidRDefault="00085492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 0</w:t>
            </w:r>
            <w:r w:rsidR="00AF5CF3">
              <w:rPr>
                <w:rFonts w:ascii="Times New Roman" w:hAnsi="Times New Roman" w:cs="Times New Roman"/>
                <w:sz w:val="28"/>
                <w:szCs w:val="28"/>
              </w:rPr>
              <w:t>60,0 тыс. рублей.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целевые показатели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окончанию реализации подп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 планируется: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Достичь повышения условий жизнедеятельнос</w:t>
            </w:r>
            <w:r w:rsidR="00D65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 д. Бор до 85 % потребности (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показатель 78%)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CF3" w:rsidRPr="00AF5CF3" w:rsidTr="00AF5CF3">
        <w:trPr>
          <w:trHeight w:val="1228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95" w:type="pct"/>
          </w:tcPr>
          <w:p w:rsidR="00A6769E" w:rsidRPr="00A6769E" w:rsidRDefault="00A6769E" w:rsidP="00A6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9E">
              <w:rPr>
                <w:rFonts w:ascii="Times New Roman" w:hAnsi="Times New Roman" w:cs="Times New Roman"/>
                <w:sz w:val="28"/>
                <w:szCs w:val="28"/>
              </w:rPr>
              <w:t>Обустройство уличного освещения (установка приборов учета, проводов СИБ и светильников) в деревне Бор;</w:t>
            </w:r>
          </w:p>
          <w:p w:rsidR="00AF5CF3" w:rsidRPr="00AF5CF3" w:rsidRDefault="00A6769E" w:rsidP="00A6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6769E">
              <w:rPr>
                <w:rFonts w:ascii="Times New Roman" w:hAnsi="Times New Roman" w:cs="Times New Roman"/>
                <w:sz w:val="28"/>
                <w:szCs w:val="28"/>
              </w:rPr>
              <w:t>Ремонт дренажной системы у домов №12 и №14.</w:t>
            </w:r>
          </w:p>
        </w:tc>
      </w:tr>
      <w:tr w:rsidR="00AF5CF3" w:rsidRPr="00AF5CF3" w:rsidTr="00AF5CF3">
        <w:trPr>
          <w:trHeight w:val="123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D655F6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F5CF3" w:rsidRPr="00AF5CF3" w:rsidTr="00AF5CF3">
        <w:trPr>
          <w:trHeight w:val="74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специалист-главный бухгалтер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CF3" w:rsidRPr="00AF5CF3" w:rsidTr="00AF5CF3">
        <w:trPr>
          <w:trHeight w:val="7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D65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Борского сельского поселения 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D655F6">
              <w:rPr>
                <w:rFonts w:ascii="Times New Roman" w:hAnsi="Times New Roman" w:cs="Times New Roman"/>
                <w:sz w:val="28"/>
                <w:szCs w:val="28"/>
              </w:rPr>
              <w:t>В.Н. Сумерин.</w:t>
            </w:r>
          </w:p>
        </w:tc>
      </w:tr>
      <w:tr w:rsidR="00AF5CF3" w:rsidRPr="00AF5CF3" w:rsidTr="00AF5CF3">
        <w:trPr>
          <w:trHeight w:val="249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выполнением 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отчетов о ходе реализации программных мероприятий главе администрации Борского сельского поселения,  в бухгалтерию администрации ежеквартально до 15 числа месяца, следующего за отчетным кварталом, и по итогам года до 01 февраля года, следующего за отчетным</w:t>
            </w:r>
            <w:r w:rsidRPr="00AF5C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ходом реализации Программы осуществляет заместитель главы администрации В.Н. Сумерин</w:t>
            </w:r>
          </w:p>
        </w:tc>
      </w:tr>
    </w:tbl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 Характеристика проблемы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Основными проблемами развития деревни, на решение которых  направлена реализация Программы, относятся низкий уровень благоустройства и обеспеченности инженерной инфраструктурой населенного пункта.  </w:t>
      </w:r>
    </w:p>
    <w:p w:rsid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Периодическое затопление домов № 12 и № 14 обозначило необходимость ремонта в данном районе дренажной системы. </w:t>
      </w:r>
    </w:p>
    <w:p w:rsidR="00A6769E" w:rsidRPr="00AF5CF3" w:rsidRDefault="00A6769E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69E">
        <w:rPr>
          <w:rFonts w:ascii="Times New Roman" w:hAnsi="Times New Roman" w:cs="Times New Roman"/>
          <w:color w:val="000000"/>
          <w:sz w:val="28"/>
          <w:szCs w:val="28"/>
        </w:rPr>
        <w:t>Остро стоит вопрос с уличным освещением в деревне Бор.</w:t>
      </w:r>
    </w:p>
    <w:p w:rsidR="00AF5CF3" w:rsidRP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Основными целями Программы являются:</w:t>
      </w:r>
    </w:p>
    <w:p w:rsidR="00AF5CF3" w:rsidRPr="00AF5CF3" w:rsidRDefault="00AF5CF3" w:rsidP="00111BF2">
      <w:pPr>
        <w:pStyle w:val="ConsPlusNonformat"/>
        <w:widowControl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привлечение граждан дер. Бор к активным формам непосредственного участия   населения в осуществлении местного самоуправления;</w:t>
      </w:r>
    </w:p>
    <w:p w:rsidR="00AF5CF3" w:rsidRPr="00AF5CF3" w:rsidRDefault="00AF5CF3" w:rsidP="00111BF2">
      <w:pPr>
        <w:pStyle w:val="ConsPlusNonformat"/>
        <w:widowControl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дер. Бор;</w:t>
      </w:r>
    </w:p>
    <w:p w:rsidR="00AF5CF3" w:rsidRPr="00AF5CF3" w:rsidRDefault="00AF5CF3" w:rsidP="00111BF2">
      <w:pPr>
        <w:pStyle w:val="ConsPlusNonformat"/>
        <w:widowControl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привлечение граждан к обсуждению и решению проблем дер. Бор;</w:t>
      </w:r>
    </w:p>
    <w:p w:rsidR="00AF5CF3" w:rsidRPr="00AF5CF3" w:rsidRDefault="00AF5CF3" w:rsidP="00111BF2">
      <w:pPr>
        <w:pStyle w:val="ConsPlusNonformat"/>
        <w:widowControl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повышение уровня социальной активности сельского населения.</w:t>
      </w:r>
    </w:p>
    <w:p w:rsidR="00AF5CF3" w:rsidRDefault="00AF5CF3" w:rsidP="00AF5C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69E" w:rsidRPr="00AF5CF3" w:rsidRDefault="00A6769E" w:rsidP="00AF5C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Программы является:</w:t>
      </w:r>
    </w:p>
    <w:p w:rsidR="00AF5CF3" w:rsidRPr="00D655F6" w:rsidRDefault="00AF5CF3" w:rsidP="00111BF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F6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сельского населенного пункта; </w:t>
      </w:r>
    </w:p>
    <w:p w:rsidR="00AF5CF3" w:rsidRPr="00D655F6" w:rsidRDefault="00AF5CF3" w:rsidP="00111BF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F6">
        <w:rPr>
          <w:rFonts w:ascii="Times New Roman" w:hAnsi="Times New Roman" w:cs="Times New Roman"/>
          <w:color w:val="000000"/>
          <w:sz w:val="28"/>
          <w:szCs w:val="28"/>
        </w:rPr>
        <w:t>обеспечение охраны здоровья жителей дер. Бор.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Сроки реализации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Программы предполагается осуществить в 2018 </w:t>
      </w:r>
      <w:r w:rsidR="00E11C68">
        <w:rPr>
          <w:rFonts w:ascii="Times New Roman" w:hAnsi="Times New Roman" w:cs="Times New Roman"/>
          <w:color w:val="000000"/>
          <w:sz w:val="28"/>
          <w:szCs w:val="28"/>
        </w:rPr>
        <w:t>– 2020 годах</w:t>
      </w: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Основные мероприятия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 направлены на благоустройство территории д. Бор.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Ресурсное обеспечение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за счет средств бюджета Ленинградской области и Борского сельского поселения.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D655F6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</w:rPr>
        <w:sectPr w:rsidR="00D655F6" w:rsidSect="00AA5387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 w:rsidRPr="00D655F6">
        <w:rPr>
          <w:rFonts w:ascii="Times New Roman" w:hAnsi="Times New Roman" w:cs="Times New Roman"/>
          <w:spacing w:val="-13"/>
          <w:sz w:val="28"/>
          <w:szCs w:val="28"/>
        </w:rPr>
        <w:lastRenderedPageBreak/>
        <w:t>ПЛАН</w:t>
      </w: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D655F6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D655F6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в Борском сельском поселении» на 2018 год</w:t>
      </w: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000"/>
      </w:tblPr>
      <w:tblGrid>
        <w:gridCol w:w="2298"/>
        <w:gridCol w:w="3556"/>
        <w:gridCol w:w="1260"/>
        <w:gridCol w:w="1128"/>
        <w:gridCol w:w="1248"/>
        <w:gridCol w:w="1260"/>
        <w:gridCol w:w="1189"/>
        <w:gridCol w:w="1013"/>
        <w:gridCol w:w="2499"/>
      </w:tblGrid>
      <w:tr w:rsidR="00D655F6" w:rsidRPr="00D655F6" w:rsidTr="00D655F6">
        <w:trPr>
          <w:trHeight w:val="55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Часть территории Борского сельского поселения, деревни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Срок финанси-рования мероприятия</w:t>
            </w:r>
          </w:p>
        </w:tc>
        <w:tc>
          <w:tcPr>
            <w:tcW w:w="5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655F6" w:rsidRPr="00D655F6" w:rsidTr="00D655F6">
        <w:trPr>
          <w:trHeight w:val="25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1020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25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Дер. Бор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Администрация Борского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Бокситогорского муниципального района Ленинградской области</w:t>
            </w: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976454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54">
              <w:rPr>
                <w:rFonts w:ascii="Times New Roman" w:hAnsi="Times New Roman" w:cs="Times New Roman"/>
                <w:sz w:val="24"/>
                <w:szCs w:val="24"/>
              </w:rPr>
              <w:t>Обустройство уличного освещения (установка приборов учета, проводов СИБ и светильников) в деревне Бор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514,72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Заключительные работы по ремонту дренажной системы у домов №7 и №8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549,28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315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1064,00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5F6" w:rsidRPr="00E52300" w:rsidRDefault="00D655F6" w:rsidP="00D655F6">
      <w:pPr>
        <w:jc w:val="both"/>
        <w:rPr>
          <w:b/>
          <w:spacing w:val="-1"/>
          <w:sz w:val="20"/>
          <w:szCs w:val="20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97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CFE" w:rsidRDefault="00293CFE" w:rsidP="0097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93CFE" w:rsidSect="00D655F6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BA6B86" w:rsidRPr="00584D64" w:rsidRDefault="00BA6B86" w:rsidP="0097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6B86" w:rsidRPr="00584D64" w:rsidSect="00293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F3D0F80"/>
    <w:multiLevelType w:val="hybridMultilevel"/>
    <w:tmpl w:val="7AAA5708"/>
    <w:lvl w:ilvl="0" w:tplc="CEC055A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2C96CC3"/>
    <w:multiLevelType w:val="hybridMultilevel"/>
    <w:tmpl w:val="D04CA39E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03062A"/>
    <w:multiLevelType w:val="multilevel"/>
    <w:tmpl w:val="2E1E8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C7224"/>
    <w:multiLevelType w:val="hybridMultilevel"/>
    <w:tmpl w:val="A3CC653A"/>
    <w:lvl w:ilvl="0" w:tplc="32EA919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5696E"/>
    <w:multiLevelType w:val="hybridMultilevel"/>
    <w:tmpl w:val="D5E4310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E2DC9"/>
    <w:multiLevelType w:val="hybridMultilevel"/>
    <w:tmpl w:val="5A086580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C935DF"/>
    <w:multiLevelType w:val="hybridMultilevel"/>
    <w:tmpl w:val="F0E88974"/>
    <w:lvl w:ilvl="0" w:tplc="C1BA8E1A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E3869"/>
    <w:multiLevelType w:val="hybridMultilevel"/>
    <w:tmpl w:val="BAB657CC"/>
    <w:lvl w:ilvl="0" w:tplc="F3D00CFE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0370"/>
    <w:rsid w:val="000366B0"/>
    <w:rsid w:val="00056479"/>
    <w:rsid w:val="00085492"/>
    <w:rsid w:val="000B6953"/>
    <w:rsid w:val="000F3253"/>
    <w:rsid w:val="00110370"/>
    <w:rsid w:val="00111BF2"/>
    <w:rsid w:val="00123520"/>
    <w:rsid w:val="00132A92"/>
    <w:rsid w:val="00160216"/>
    <w:rsid w:val="001B470E"/>
    <w:rsid w:val="001C13FF"/>
    <w:rsid w:val="001F537E"/>
    <w:rsid w:val="00207622"/>
    <w:rsid w:val="002157FD"/>
    <w:rsid w:val="0024466F"/>
    <w:rsid w:val="00263E55"/>
    <w:rsid w:val="00277B55"/>
    <w:rsid w:val="00293CFE"/>
    <w:rsid w:val="002C63CD"/>
    <w:rsid w:val="002D0E37"/>
    <w:rsid w:val="002E68DE"/>
    <w:rsid w:val="003340AA"/>
    <w:rsid w:val="003909DC"/>
    <w:rsid w:val="003D16D6"/>
    <w:rsid w:val="004113DF"/>
    <w:rsid w:val="00470039"/>
    <w:rsid w:val="00493AAD"/>
    <w:rsid w:val="005106C2"/>
    <w:rsid w:val="00557786"/>
    <w:rsid w:val="0057267F"/>
    <w:rsid w:val="00584D64"/>
    <w:rsid w:val="005E458D"/>
    <w:rsid w:val="00617BB2"/>
    <w:rsid w:val="00623083"/>
    <w:rsid w:val="00623C57"/>
    <w:rsid w:val="006610C9"/>
    <w:rsid w:val="00662AFD"/>
    <w:rsid w:val="00663C4B"/>
    <w:rsid w:val="00684EC0"/>
    <w:rsid w:val="006C1D68"/>
    <w:rsid w:val="006F02EC"/>
    <w:rsid w:val="006F670F"/>
    <w:rsid w:val="00717AEE"/>
    <w:rsid w:val="00721335"/>
    <w:rsid w:val="007527F3"/>
    <w:rsid w:val="00765664"/>
    <w:rsid w:val="00772248"/>
    <w:rsid w:val="0078789F"/>
    <w:rsid w:val="007A1D12"/>
    <w:rsid w:val="007D60FB"/>
    <w:rsid w:val="007E696F"/>
    <w:rsid w:val="007E7962"/>
    <w:rsid w:val="007F54FD"/>
    <w:rsid w:val="00817613"/>
    <w:rsid w:val="008239D1"/>
    <w:rsid w:val="008452E6"/>
    <w:rsid w:val="00846E9F"/>
    <w:rsid w:val="00890725"/>
    <w:rsid w:val="008A0E61"/>
    <w:rsid w:val="008A540A"/>
    <w:rsid w:val="008A591F"/>
    <w:rsid w:val="009064B1"/>
    <w:rsid w:val="00914E31"/>
    <w:rsid w:val="00941F67"/>
    <w:rsid w:val="00976454"/>
    <w:rsid w:val="0098230B"/>
    <w:rsid w:val="009B18D9"/>
    <w:rsid w:val="009B3A27"/>
    <w:rsid w:val="009B3FEA"/>
    <w:rsid w:val="009D669D"/>
    <w:rsid w:val="00A26E13"/>
    <w:rsid w:val="00A44259"/>
    <w:rsid w:val="00A6769E"/>
    <w:rsid w:val="00A80317"/>
    <w:rsid w:val="00AA5387"/>
    <w:rsid w:val="00AB7B26"/>
    <w:rsid w:val="00AE507A"/>
    <w:rsid w:val="00AF5CF3"/>
    <w:rsid w:val="00B0706C"/>
    <w:rsid w:val="00B42BF8"/>
    <w:rsid w:val="00BA6B86"/>
    <w:rsid w:val="00BE0659"/>
    <w:rsid w:val="00C433B8"/>
    <w:rsid w:val="00C848B6"/>
    <w:rsid w:val="00CC2D30"/>
    <w:rsid w:val="00CE7B8B"/>
    <w:rsid w:val="00CF35BD"/>
    <w:rsid w:val="00D02D35"/>
    <w:rsid w:val="00D152EF"/>
    <w:rsid w:val="00D534DD"/>
    <w:rsid w:val="00D6213D"/>
    <w:rsid w:val="00D6339C"/>
    <w:rsid w:val="00D64412"/>
    <w:rsid w:val="00D655F6"/>
    <w:rsid w:val="00D70988"/>
    <w:rsid w:val="00D828BB"/>
    <w:rsid w:val="00DA0928"/>
    <w:rsid w:val="00DB3C9C"/>
    <w:rsid w:val="00DB412F"/>
    <w:rsid w:val="00DF1695"/>
    <w:rsid w:val="00DF2276"/>
    <w:rsid w:val="00E03497"/>
    <w:rsid w:val="00E11C68"/>
    <w:rsid w:val="00E2706B"/>
    <w:rsid w:val="00E27479"/>
    <w:rsid w:val="00E41052"/>
    <w:rsid w:val="00E53151"/>
    <w:rsid w:val="00E81FD3"/>
    <w:rsid w:val="00E9185B"/>
    <w:rsid w:val="00EC1303"/>
    <w:rsid w:val="00EF634F"/>
    <w:rsid w:val="00F0103A"/>
    <w:rsid w:val="00F47C8E"/>
    <w:rsid w:val="00F55C07"/>
    <w:rsid w:val="00F70340"/>
    <w:rsid w:val="00F718BC"/>
    <w:rsid w:val="00FB7F86"/>
    <w:rsid w:val="00FD38A5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6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10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2018-06-25T05:43:00Z</cp:lastPrinted>
  <dcterms:created xsi:type="dcterms:W3CDTF">2018-04-02T16:29:00Z</dcterms:created>
  <dcterms:modified xsi:type="dcterms:W3CDTF">2018-06-27T12:33:00Z</dcterms:modified>
</cp:coreProperties>
</file>