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E4473D" w:rsidRPr="00EE6EC7" w:rsidTr="00C841CB">
        <w:tc>
          <w:tcPr>
            <w:tcW w:w="4785" w:type="dxa"/>
          </w:tcPr>
          <w:p w:rsidR="00E4473D" w:rsidRPr="00C841CB" w:rsidRDefault="00E4473D" w:rsidP="00C8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473D" w:rsidRPr="00C841CB" w:rsidRDefault="00E4473D" w:rsidP="00C84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1CB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E4473D" w:rsidRPr="00C841CB" w:rsidRDefault="00E4473D" w:rsidP="00C84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1CB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  <w:r w:rsidR="008635A0">
              <w:t xml:space="preserve"> </w:t>
            </w:r>
            <w:r w:rsidR="008635A0" w:rsidRPr="008635A0">
              <w:rPr>
                <w:rFonts w:ascii="Times New Roman" w:hAnsi="Times New Roman"/>
                <w:sz w:val="24"/>
                <w:szCs w:val="24"/>
              </w:rPr>
              <w:t xml:space="preserve">Борского сельского поселения </w:t>
            </w:r>
            <w:r w:rsidRPr="00C841CB">
              <w:rPr>
                <w:rFonts w:ascii="Times New Roman" w:hAnsi="Times New Roman"/>
                <w:sz w:val="24"/>
                <w:szCs w:val="24"/>
              </w:rPr>
              <w:t xml:space="preserve"> Бокситогорского муниципального района</w:t>
            </w:r>
          </w:p>
          <w:p w:rsidR="00E4473D" w:rsidRPr="00C841CB" w:rsidRDefault="00E4473D" w:rsidP="00287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1C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8717D">
              <w:rPr>
                <w:rFonts w:ascii="Times New Roman" w:hAnsi="Times New Roman"/>
                <w:sz w:val="24"/>
                <w:szCs w:val="24"/>
              </w:rPr>
              <w:t>10.10.</w:t>
            </w:r>
            <w:r w:rsidRPr="00C841CB">
              <w:rPr>
                <w:rFonts w:ascii="Times New Roman" w:hAnsi="Times New Roman"/>
                <w:sz w:val="24"/>
                <w:szCs w:val="24"/>
              </w:rPr>
              <w:t>202</w:t>
            </w:r>
            <w:r w:rsidR="00154209">
              <w:rPr>
                <w:rFonts w:ascii="Times New Roman" w:hAnsi="Times New Roman"/>
                <w:sz w:val="24"/>
                <w:szCs w:val="24"/>
              </w:rPr>
              <w:t>2</w:t>
            </w:r>
            <w:r w:rsidRPr="00C841C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5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17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</w:tbl>
    <w:p w:rsidR="00E4473D" w:rsidRPr="005E3A41" w:rsidRDefault="00E4473D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73D" w:rsidRPr="005E3A41" w:rsidRDefault="00E4473D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73D" w:rsidRPr="0000103F" w:rsidRDefault="00E4473D" w:rsidP="00672A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44"/>
      <w:bookmarkEnd w:id="0"/>
      <w:r w:rsidRPr="0000103F">
        <w:rPr>
          <w:rFonts w:ascii="Times New Roman" w:hAnsi="Times New Roman"/>
          <w:b/>
          <w:bCs/>
          <w:sz w:val="26"/>
          <w:szCs w:val="26"/>
        </w:rPr>
        <w:t xml:space="preserve">Программа профилактики </w:t>
      </w:r>
      <w:r w:rsidRPr="0000103F">
        <w:rPr>
          <w:rFonts w:ascii="Times New Roman" w:hAnsi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b/>
          <w:sz w:val="26"/>
          <w:szCs w:val="26"/>
        </w:rPr>
        <w:t>в сфере благоустройства</w:t>
      </w:r>
      <w:r w:rsidRPr="0000103F">
        <w:rPr>
          <w:rFonts w:ascii="Times New Roman" w:hAnsi="Times New Roman"/>
          <w:b/>
          <w:sz w:val="26"/>
          <w:szCs w:val="26"/>
        </w:rPr>
        <w:t xml:space="preserve"> на территории </w:t>
      </w:r>
      <w:r w:rsidR="008635A0" w:rsidRPr="008635A0">
        <w:rPr>
          <w:rFonts w:ascii="Times New Roman" w:hAnsi="Times New Roman"/>
          <w:b/>
          <w:sz w:val="26"/>
          <w:szCs w:val="26"/>
        </w:rPr>
        <w:t xml:space="preserve">Борского сельского поселения </w:t>
      </w:r>
      <w:r w:rsidRPr="0000103F">
        <w:rPr>
          <w:rFonts w:ascii="Times New Roman" w:hAnsi="Times New Roman"/>
          <w:b/>
          <w:sz w:val="26"/>
          <w:szCs w:val="26"/>
        </w:rPr>
        <w:t>Бокситогорского муниципального района Ленинградской области на 202</w:t>
      </w:r>
      <w:r w:rsidR="00154209">
        <w:rPr>
          <w:rFonts w:ascii="Times New Roman" w:hAnsi="Times New Roman"/>
          <w:b/>
          <w:sz w:val="26"/>
          <w:szCs w:val="26"/>
        </w:rPr>
        <w:t>3</w:t>
      </w:r>
      <w:r w:rsidRPr="0000103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E4473D" w:rsidRPr="00672AC6" w:rsidRDefault="00E4473D" w:rsidP="00672AC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Par94"/>
      <w:bookmarkEnd w:id="1"/>
      <w:r w:rsidRPr="00672AC6">
        <w:rPr>
          <w:rFonts w:ascii="Times New Roman" w:hAnsi="Times New Roman"/>
          <w:b/>
          <w:bCs/>
          <w:sz w:val="24"/>
          <w:szCs w:val="24"/>
        </w:rPr>
        <w:t xml:space="preserve"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672AC6">
        <w:rPr>
          <w:rFonts w:ascii="Times New Roman" w:hAnsi="Times New Roman"/>
          <w:b/>
          <w:sz w:val="24"/>
          <w:szCs w:val="24"/>
        </w:rPr>
        <w:t>рисков причинения вреда (ущерба) охраняемым законом ценностям по муниципальному контролю в сфере благоустройства на территории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672AC6">
        <w:rPr>
          <w:rFonts w:ascii="Times New Roman" w:hAnsi="Times New Roman"/>
          <w:b/>
          <w:sz w:val="24"/>
          <w:szCs w:val="24"/>
        </w:rPr>
        <w:t>Бокситогорского муниципального района Ленинградской области</w:t>
      </w:r>
    </w:p>
    <w:p w:rsidR="00E4473D" w:rsidRPr="00672AC6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A9466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66F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A9466F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на 2022 год (далее – Программа профилактики) разработана в соответствии со</w:t>
      </w:r>
      <w:r w:rsidRPr="00A9466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9466F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A9466F">
        <w:rPr>
          <w:rFonts w:ascii="Times New Roman" w:hAnsi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A9466F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A9466F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A9466F">
        <w:rPr>
          <w:rFonts w:ascii="Times New Roman" w:hAnsi="Times New Roman"/>
          <w:sz w:val="24"/>
          <w:szCs w:val="24"/>
        </w:rPr>
        <w:t xml:space="preserve">Бокситогорского муниципального района </w:t>
      </w:r>
      <w:r w:rsidRPr="00AC56A8">
        <w:rPr>
          <w:rFonts w:ascii="Times New Roman" w:hAnsi="Times New Roman"/>
          <w:sz w:val="24"/>
          <w:szCs w:val="24"/>
        </w:rPr>
        <w:t xml:space="preserve">от </w:t>
      </w:r>
      <w:r w:rsidR="00AC56A8" w:rsidRPr="00AC56A8">
        <w:rPr>
          <w:rFonts w:ascii="Times New Roman" w:hAnsi="Times New Roman"/>
          <w:sz w:val="24"/>
          <w:szCs w:val="24"/>
        </w:rPr>
        <w:t>11.11.2021</w:t>
      </w:r>
      <w:r w:rsidR="008635A0" w:rsidRPr="00AC56A8">
        <w:rPr>
          <w:rFonts w:ascii="Times New Roman" w:hAnsi="Times New Roman"/>
          <w:sz w:val="24"/>
          <w:szCs w:val="24"/>
        </w:rPr>
        <w:t xml:space="preserve"> года №</w:t>
      </w:r>
      <w:r w:rsidR="00AC56A8" w:rsidRPr="00AC56A8">
        <w:rPr>
          <w:rFonts w:ascii="Times New Roman" w:hAnsi="Times New Roman"/>
          <w:sz w:val="24"/>
          <w:szCs w:val="24"/>
        </w:rPr>
        <w:t xml:space="preserve"> 132  «</w:t>
      </w:r>
      <w:r w:rsidRPr="00A9466F">
        <w:rPr>
          <w:rFonts w:ascii="Times New Roman" w:hAnsi="Times New Roman"/>
          <w:iCs/>
          <w:sz w:val="24"/>
          <w:szCs w:val="24"/>
        </w:rPr>
        <w:t>Об утверждении положения о муниципальном контроле в сфере благоустройства н</w:t>
      </w:r>
      <w:r w:rsidRPr="00A9466F">
        <w:rPr>
          <w:rFonts w:ascii="Times New Roman" w:hAnsi="Times New Roman"/>
          <w:sz w:val="24"/>
          <w:szCs w:val="24"/>
        </w:rPr>
        <w:t>а территории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A9466F">
        <w:rPr>
          <w:rFonts w:ascii="Times New Roman" w:hAnsi="Times New Roman"/>
          <w:sz w:val="24"/>
          <w:szCs w:val="24"/>
        </w:rPr>
        <w:t xml:space="preserve"> </w:t>
      </w:r>
      <w:r w:rsidRPr="00A9466F">
        <w:rPr>
          <w:rFonts w:ascii="Times New Roman" w:hAnsi="Times New Roman"/>
          <w:bCs/>
          <w:sz w:val="24"/>
          <w:szCs w:val="24"/>
        </w:rPr>
        <w:t>Бокситогорского муниципального района Ленинградской области</w:t>
      </w:r>
      <w:r w:rsidR="00AC56A8">
        <w:rPr>
          <w:rFonts w:ascii="Times New Roman" w:hAnsi="Times New Roman"/>
          <w:bCs/>
          <w:sz w:val="24"/>
          <w:szCs w:val="24"/>
        </w:rPr>
        <w:t>»</w:t>
      </w:r>
      <w:r w:rsidRPr="00672AC6">
        <w:rPr>
          <w:rFonts w:ascii="Times New Roman" w:hAnsi="Times New Roman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672AC6">
        <w:rPr>
          <w:sz w:val="24"/>
          <w:szCs w:val="24"/>
        </w:rPr>
        <w:t xml:space="preserve"> </w:t>
      </w:r>
      <w:r w:rsidRPr="00672AC6">
        <w:rPr>
          <w:rFonts w:ascii="Times New Roman" w:hAnsi="Times New Roman"/>
          <w:sz w:val="24"/>
          <w:szCs w:val="24"/>
        </w:rPr>
        <w:t>в сфере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EC7">
        <w:rPr>
          <w:rFonts w:ascii="Times New Roman" w:hAnsi="Times New Roman"/>
          <w:sz w:val="24"/>
          <w:szCs w:val="24"/>
        </w:rPr>
        <w:t xml:space="preserve">на территории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(далее - муниципальный контроль)</w:t>
      </w:r>
      <w:r w:rsidRPr="00672AC6">
        <w:rPr>
          <w:rFonts w:ascii="Times New Roman" w:hAnsi="Times New Roman"/>
          <w:sz w:val="24"/>
          <w:szCs w:val="24"/>
        </w:rPr>
        <w:t>.</w:t>
      </w:r>
    </w:p>
    <w:p w:rsidR="00E4473D" w:rsidRPr="00672AC6" w:rsidRDefault="00E4473D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В 202</w:t>
      </w:r>
      <w:r w:rsidR="00154209">
        <w:rPr>
          <w:rFonts w:ascii="Times New Roman" w:hAnsi="Times New Roman"/>
          <w:sz w:val="24"/>
          <w:szCs w:val="24"/>
        </w:rPr>
        <w:t>2</w:t>
      </w:r>
      <w:r w:rsidRPr="00672AC6">
        <w:rPr>
          <w:rFonts w:ascii="Times New Roman" w:hAnsi="Times New Roman"/>
          <w:sz w:val="24"/>
          <w:szCs w:val="24"/>
        </w:rPr>
        <w:t xml:space="preserve"> году в рамках профилактики нарушений обязательных требований законодательства контрольными органами были проведены следующие мероприятия:</w:t>
      </w:r>
    </w:p>
    <w:p w:rsidR="00E4473D" w:rsidRPr="00EE6EC7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EE6EC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размещен</w:t>
      </w:r>
      <w:r>
        <w:rPr>
          <w:rFonts w:ascii="Times New Roman" w:hAnsi="Times New Roman"/>
          <w:sz w:val="24"/>
          <w:szCs w:val="24"/>
        </w:rPr>
        <w:t>ы</w:t>
      </w:r>
      <w:r w:rsidRPr="00EE6EC7">
        <w:rPr>
          <w:rFonts w:ascii="Times New Roman" w:hAnsi="Times New Roman"/>
          <w:sz w:val="24"/>
          <w:szCs w:val="24"/>
        </w:rPr>
        <w:t xml:space="preserve"> перечень нормативных правовых актов, 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содержащих обязательные требования, оценка соблюдения которых является предметом муницип</w:t>
      </w:r>
      <w:r>
        <w:rPr>
          <w:rFonts w:ascii="Times New Roman" w:hAnsi="Times New Roman"/>
          <w:sz w:val="24"/>
          <w:szCs w:val="24"/>
          <w:shd w:val="clear" w:color="auto" w:fill="FFFFFF"/>
        </w:rPr>
        <w:t>ального контроля, а также тексты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, соответствующих нормативных правовых актов;</w:t>
      </w:r>
    </w:p>
    <w:p w:rsidR="00E4473D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20C33">
        <w:rPr>
          <w:rFonts w:ascii="Times New Roman" w:hAnsi="Times New Roman"/>
          <w:sz w:val="24"/>
          <w:szCs w:val="24"/>
        </w:rPr>
        <w:t xml:space="preserve">размещение на официальном сайте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</w:t>
      </w:r>
      <w:r w:rsidRPr="00D20C33">
        <w:rPr>
          <w:rFonts w:ascii="Times New Roman" w:hAnsi="Times New Roman"/>
          <w:sz w:val="24"/>
          <w:szCs w:val="24"/>
        </w:rPr>
        <w:t xml:space="preserve">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D20C3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D20C33">
        <w:rPr>
          <w:rFonts w:ascii="Times New Roman" w:hAnsi="Times New Roman"/>
          <w:sz w:val="24"/>
          <w:szCs w:val="24"/>
        </w:rPr>
        <w:t xml:space="preserve"> информации о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</w:t>
      </w:r>
      <w:r w:rsidRPr="00D20C33">
        <w:rPr>
          <w:rFonts w:ascii="Times New Roman" w:hAnsi="Times New Roman"/>
          <w:sz w:val="24"/>
          <w:szCs w:val="24"/>
        </w:rPr>
        <w:lastRenderedPageBreak/>
        <w:t>должны приниматься контролируемыми лицами в целях недопущения таких нарушений в будущем.</w:t>
      </w:r>
    </w:p>
    <w:p w:rsidR="00E4473D" w:rsidRPr="00672AC6" w:rsidRDefault="00E4473D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" w:name="Par175"/>
      <w:bookmarkEnd w:id="2"/>
      <w:r w:rsidRPr="00672AC6"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E4473D" w:rsidRPr="00672AC6" w:rsidRDefault="00E4473D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4473D" w:rsidRPr="00672AC6" w:rsidRDefault="00E4473D" w:rsidP="007128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473D" w:rsidRPr="00672AC6" w:rsidRDefault="00E4473D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72AC6">
        <w:rPr>
          <w:rFonts w:ascii="Times New Roman" w:hAnsi="Times New Roman"/>
          <w:bCs/>
          <w:sz w:val="24"/>
          <w:szCs w:val="24"/>
        </w:rPr>
        <w:t xml:space="preserve"> </w:t>
      </w:r>
    </w:p>
    <w:p w:rsidR="00E4473D" w:rsidRPr="00672AC6" w:rsidRDefault="00E4473D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4473D" w:rsidRPr="00672AC6" w:rsidRDefault="00E4473D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E4473D" w:rsidRPr="00672AC6" w:rsidRDefault="00E4473D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473D" w:rsidRPr="00672AC6" w:rsidRDefault="00E4473D" w:rsidP="00905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E4473D" w:rsidRPr="00672AC6" w:rsidRDefault="00E4473D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4473D" w:rsidRPr="00672AC6" w:rsidRDefault="00E4473D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418"/>
        <w:gridCol w:w="2268"/>
      </w:tblGrid>
      <w:tr w:rsidR="00E4473D" w:rsidRPr="00672AC6" w:rsidTr="00A70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4473D" w:rsidRPr="00672AC6" w:rsidTr="00A70FC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AA699E" w:rsidRDefault="00E4473D" w:rsidP="0086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жилищно-коммунальн</w:t>
            </w:r>
            <w:r w:rsidR="008635A0">
              <w:rPr>
                <w:rFonts w:ascii="Times New Roman" w:hAnsi="Times New Roman"/>
                <w:iCs/>
              </w:rPr>
              <w:t>ый сектор</w:t>
            </w:r>
            <w:r>
              <w:rPr>
                <w:rFonts w:ascii="Times New Roman" w:hAnsi="Times New Roman"/>
                <w:iCs/>
              </w:rPr>
              <w:t xml:space="preserve"> администрации </w:t>
            </w:r>
            <w:r w:rsidR="008635A0" w:rsidRPr="008635A0">
              <w:rPr>
                <w:rFonts w:ascii="Times New Roman" w:hAnsi="Times New Roman"/>
                <w:iCs/>
              </w:rPr>
              <w:t xml:space="preserve">Борского сельского поселения </w:t>
            </w:r>
            <w:r w:rsidRPr="008635A0">
              <w:rPr>
                <w:rFonts w:ascii="Times New Roman" w:hAnsi="Times New Roman"/>
                <w:iCs/>
              </w:rPr>
              <w:t xml:space="preserve">Бокситогорского </w:t>
            </w:r>
            <w:r>
              <w:rPr>
                <w:rFonts w:ascii="Times New Roman" w:hAnsi="Times New Roman"/>
                <w:iCs/>
              </w:rPr>
              <w:t>муниципального района</w:t>
            </w:r>
          </w:p>
        </w:tc>
      </w:tr>
      <w:tr w:rsidR="00E4473D" w:rsidRPr="00672AC6" w:rsidTr="00A70FC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672AC6" w:rsidRDefault="00E4473D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AA699E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Размещение </w:t>
            </w:r>
            <w:r w:rsidRPr="00AA699E">
              <w:rPr>
                <w:rFonts w:ascii="Times New Roman" w:hAnsi="Times New Roman"/>
              </w:rPr>
              <w:t xml:space="preserve">сведений, касающихся осуществления муниципального контроля на официальном сайте </w:t>
            </w:r>
            <w:r w:rsidR="008635A0" w:rsidRPr="008635A0">
              <w:rPr>
                <w:rFonts w:ascii="Times New Roman" w:hAnsi="Times New Roman"/>
              </w:rPr>
              <w:t xml:space="preserve">Борского сельского поселения </w:t>
            </w:r>
            <w:r w:rsidRPr="00960991">
              <w:rPr>
                <w:rFonts w:ascii="Times New Roman" w:hAnsi="Times New Roman"/>
              </w:rPr>
              <w:t>Бокситогорского муниципального района Ленинградской области</w:t>
            </w:r>
            <w:r w:rsidRPr="00AA699E">
              <w:rPr>
                <w:rFonts w:ascii="Times New Roman" w:hAnsi="Times New Roman"/>
              </w:rPr>
              <w:t xml:space="preserve"> в сети «Интернет» и средствах массовой информации:</w:t>
            </w:r>
          </w:p>
          <w:p w:rsidR="00E4473D" w:rsidRPr="00AA699E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E4473D" w:rsidRPr="00AA699E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4473D" w:rsidRPr="00AA699E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3) </w:t>
            </w:r>
            <w:hyperlink r:id="rId5" w:history="1">
              <w:r w:rsidRPr="00AA699E">
                <w:rPr>
                  <w:rFonts w:ascii="Times New Roman" w:hAnsi="Times New Roman"/>
                </w:rPr>
                <w:t>перечень</w:t>
              </w:r>
            </w:hyperlink>
            <w:r w:rsidRPr="00AA699E">
              <w:rPr>
                <w:rFonts w:ascii="Times New Roman" w:hAnsi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Pr="00AA699E">
              <w:rPr>
                <w:rFonts w:ascii="Times New Roman" w:hAnsi="Times New Roman"/>
              </w:rPr>
              <w:lastRenderedPageBreak/>
              <w:t>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4473D" w:rsidRDefault="00E4473D" w:rsidP="00A9466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4) руководств</w:t>
            </w:r>
            <w:r>
              <w:rPr>
                <w:rFonts w:ascii="Times New Roman" w:hAnsi="Times New Roman"/>
              </w:rPr>
              <w:t>о</w:t>
            </w:r>
            <w:r w:rsidRPr="00AA699E">
              <w:rPr>
                <w:rFonts w:ascii="Times New Roman" w:hAnsi="Times New Roman"/>
              </w:rPr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AA699E">
                <w:rPr>
                  <w:rFonts w:ascii="Times New Roman" w:hAnsi="Times New Roman"/>
                </w:rPr>
                <w:t>законом</w:t>
              </w:r>
            </w:hyperlink>
            <w:r w:rsidRPr="00AA6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№247-ФЗ от 31 июля 2021 </w:t>
            </w:r>
            <w:r w:rsidRPr="00AA699E">
              <w:rPr>
                <w:rFonts w:ascii="Times New Roman" w:hAnsi="Times New Roman"/>
              </w:rPr>
              <w:t>«Об обязательных требованиях в Российской Федерации»;</w:t>
            </w:r>
          </w:p>
          <w:p w:rsidR="00E4473D" w:rsidRPr="00672AC6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72AC6">
              <w:rPr>
                <w:rFonts w:ascii="Times New Roman" w:hAnsi="Times New Roman"/>
              </w:rPr>
              <w:t>5) перечень индикаторов риска нарушения обязательных требований;</w:t>
            </w:r>
          </w:p>
          <w:p w:rsidR="00E4473D" w:rsidRPr="00672AC6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72AC6">
              <w:rPr>
                <w:rFonts w:ascii="Times New Roman" w:hAnsi="Times New Roman"/>
              </w:rPr>
              <w:t>6) перечень объектов контроля;</w:t>
            </w:r>
          </w:p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72AC6">
              <w:rPr>
                <w:rFonts w:ascii="Times New Roman" w:hAnsi="Times New Roman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4473D" w:rsidRPr="00672AC6" w:rsidTr="00D8287C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672AC6" w:rsidRDefault="00E4473D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672AC6" w:rsidRDefault="00E4473D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73D" w:rsidRPr="00AA699E" w:rsidRDefault="00E4473D" w:rsidP="008635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жилищно-коммунальн</w:t>
            </w:r>
            <w:r w:rsidR="008635A0">
              <w:rPr>
                <w:rFonts w:ascii="Times New Roman" w:hAnsi="Times New Roman"/>
                <w:iCs/>
              </w:rPr>
              <w:t>ый сектор</w:t>
            </w:r>
            <w:r>
              <w:rPr>
                <w:rFonts w:ascii="Times New Roman" w:hAnsi="Times New Roman"/>
                <w:iCs/>
              </w:rPr>
              <w:t xml:space="preserve"> администрации</w:t>
            </w:r>
            <w:r w:rsidR="008635A0">
              <w:t xml:space="preserve"> </w:t>
            </w:r>
            <w:r w:rsidR="008635A0" w:rsidRPr="008635A0">
              <w:rPr>
                <w:rFonts w:ascii="Times New Roman" w:hAnsi="Times New Roman"/>
                <w:iCs/>
              </w:rPr>
              <w:t xml:space="preserve">Борского сельского поселения 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E4473D" w:rsidRPr="00672AC6" w:rsidTr="00A70FC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CC6B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4473D" w:rsidRPr="00672AC6" w:rsidTr="00A70FC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При поступлении обращения от контролируемого лица </w:t>
            </w:r>
            <w:r w:rsidRPr="00AA699E">
              <w:rPr>
                <w:rFonts w:ascii="Times New Roman" w:hAnsi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AA699E" w:rsidRDefault="00E4473D" w:rsidP="008635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 xml:space="preserve"> жилищно-коммунальн</w:t>
            </w:r>
            <w:r w:rsidR="008635A0">
              <w:rPr>
                <w:rFonts w:ascii="Times New Roman" w:hAnsi="Times New Roman"/>
                <w:iCs/>
              </w:rPr>
              <w:t>ый сектор</w:t>
            </w:r>
            <w:r>
              <w:rPr>
                <w:rFonts w:ascii="Times New Roman" w:hAnsi="Times New Roman"/>
                <w:iCs/>
              </w:rPr>
              <w:t xml:space="preserve"> администрации </w:t>
            </w:r>
            <w:r w:rsidR="008635A0" w:rsidRPr="008635A0">
              <w:rPr>
                <w:rFonts w:ascii="Times New Roman" w:hAnsi="Times New Roman"/>
                <w:iCs/>
              </w:rPr>
              <w:t xml:space="preserve">Борского сельского поселения </w:t>
            </w:r>
            <w:r>
              <w:rPr>
                <w:rFonts w:ascii="Times New Roman" w:hAnsi="Times New Roman"/>
                <w:iCs/>
              </w:rPr>
              <w:t>Бокситогорского муниципального района</w:t>
            </w:r>
          </w:p>
        </w:tc>
      </w:tr>
      <w:tr w:rsidR="00E4473D" w:rsidRPr="00672AC6" w:rsidTr="00A70FC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Осуществляется должностным лицом уполномоченного органа:</w:t>
            </w:r>
          </w:p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по телефону;</w:t>
            </w:r>
          </w:p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посредством видео-конференц-связи; </w:t>
            </w:r>
          </w:p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на личном приеме;</w:t>
            </w:r>
          </w:p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по</w:t>
            </w:r>
            <w:r w:rsidRPr="00AA699E">
              <w:rPr>
                <w:rFonts w:ascii="Times New Roman" w:hAnsi="Times New Roman"/>
              </w:rPr>
              <w:t>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045B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4473D" w:rsidRPr="00672AC6" w:rsidRDefault="00E4473D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672AC6">
        <w:rPr>
          <w:rFonts w:ascii="Times New Roman" w:hAnsi="Times New Roman"/>
          <w:iCs/>
          <w:sz w:val="24"/>
          <w:szCs w:val="24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E4473D" w:rsidRPr="00672AC6" w:rsidRDefault="00E4473D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672AC6">
        <w:rPr>
          <w:rFonts w:ascii="Times New Roman" w:hAnsi="Times New Roman"/>
          <w:iCs/>
          <w:sz w:val="24"/>
          <w:szCs w:val="24"/>
        </w:rPr>
        <w:t xml:space="preserve">В разделе дается описание поддающихся количественной оценке ожидаемых результатов реализации Программы профилактики, включая как непосредственные </w:t>
      </w:r>
      <w:r w:rsidRPr="00672AC6">
        <w:rPr>
          <w:rFonts w:ascii="Times New Roman" w:hAnsi="Times New Roman"/>
          <w:iCs/>
          <w:sz w:val="24"/>
          <w:szCs w:val="24"/>
        </w:rPr>
        <w:lastRenderedPageBreak/>
        <w:t>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E4473D" w:rsidRPr="00672AC6" w:rsidRDefault="00E4473D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E4473D" w:rsidRPr="00672AC6" w:rsidRDefault="00E4473D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4473D" w:rsidRPr="00672AC6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E4473D" w:rsidRPr="00672AC6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AA699E" w:rsidRDefault="00E4473D" w:rsidP="0086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8635A0">
              <w:t xml:space="preserve"> </w:t>
            </w:r>
            <w:r w:rsidR="008635A0" w:rsidRPr="008635A0">
              <w:rPr>
                <w:rFonts w:ascii="Times New Roman" w:hAnsi="Times New Roman"/>
                <w:sz w:val="24"/>
                <w:szCs w:val="24"/>
              </w:rPr>
              <w:t xml:space="preserve">Борского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Бокситогорского муниципального района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4473D" w:rsidRPr="00672AC6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AA699E" w:rsidRDefault="00E4473D" w:rsidP="00CE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CC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обращения в 202</w:t>
            </w:r>
            <w:r w:rsidR="00CC0D7F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3" w:name="_GoBack"/>
            <w:bookmarkEnd w:id="3"/>
            <w:r w:rsidRPr="00672AC6">
              <w:rPr>
                <w:rFonts w:ascii="Times New Roman" w:hAnsi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E4473D" w:rsidRPr="00672AC6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4473D" w:rsidRPr="00672AC6" w:rsidRDefault="00E4473D" w:rsidP="00714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E4473D" w:rsidRPr="00672AC6" w:rsidRDefault="00E4473D" w:rsidP="00714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 xml:space="preserve">Ввиду того, что Программа профилактики утверждается впервые данный раздел не может быть заполнен полностью. </w:t>
      </w:r>
    </w:p>
    <w:p w:rsidR="00E4473D" w:rsidRPr="00672AC6" w:rsidRDefault="00E4473D" w:rsidP="0071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71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71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7149C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E4473D" w:rsidRPr="00672AC6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C47272D"/>
    <w:multiLevelType w:val="hybridMultilevel"/>
    <w:tmpl w:val="5F40AD62"/>
    <w:lvl w:ilvl="0" w:tplc="06265760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103F"/>
    <w:rsid w:val="0000654A"/>
    <w:rsid w:val="0002355B"/>
    <w:rsid w:val="00045BAB"/>
    <w:rsid w:val="00050C22"/>
    <w:rsid w:val="00066C77"/>
    <w:rsid w:val="000A1210"/>
    <w:rsid w:val="000C6765"/>
    <w:rsid w:val="000D3750"/>
    <w:rsid w:val="00106C57"/>
    <w:rsid w:val="0015083D"/>
    <w:rsid w:val="00150DDA"/>
    <w:rsid w:val="00154209"/>
    <w:rsid w:val="001A7664"/>
    <w:rsid w:val="001C45D3"/>
    <w:rsid w:val="001D7F71"/>
    <w:rsid w:val="001E292F"/>
    <w:rsid w:val="00243268"/>
    <w:rsid w:val="00245F1C"/>
    <w:rsid w:val="002571A3"/>
    <w:rsid w:val="00271C1D"/>
    <w:rsid w:val="0028717D"/>
    <w:rsid w:val="002A44DD"/>
    <w:rsid w:val="002A4A91"/>
    <w:rsid w:val="002D745D"/>
    <w:rsid w:val="002F2F5E"/>
    <w:rsid w:val="00312CC0"/>
    <w:rsid w:val="003300AA"/>
    <w:rsid w:val="00335261"/>
    <w:rsid w:val="003719CF"/>
    <w:rsid w:val="00396668"/>
    <w:rsid w:val="003B33D2"/>
    <w:rsid w:val="003B5AAD"/>
    <w:rsid w:val="003E13BE"/>
    <w:rsid w:val="004050B5"/>
    <w:rsid w:val="00443C3C"/>
    <w:rsid w:val="00447B46"/>
    <w:rsid w:val="00467662"/>
    <w:rsid w:val="004915A1"/>
    <w:rsid w:val="004A3B63"/>
    <w:rsid w:val="00531D29"/>
    <w:rsid w:val="00561434"/>
    <w:rsid w:val="005B726E"/>
    <w:rsid w:val="005E28DE"/>
    <w:rsid w:val="005E3A41"/>
    <w:rsid w:val="005E6E36"/>
    <w:rsid w:val="006149AF"/>
    <w:rsid w:val="00672AC6"/>
    <w:rsid w:val="00691C4B"/>
    <w:rsid w:val="006954A2"/>
    <w:rsid w:val="006A1744"/>
    <w:rsid w:val="006C31B8"/>
    <w:rsid w:val="006E60B5"/>
    <w:rsid w:val="006F3981"/>
    <w:rsid w:val="0071286B"/>
    <w:rsid w:val="007149C3"/>
    <w:rsid w:val="00720002"/>
    <w:rsid w:val="00720616"/>
    <w:rsid w:val="00721E15"/>
    <w:rsid w:val="00744DAA"/>
    <w:rsid w:val="007818CA"/>
    <w:rsid w:val="007B175A"/>
    <w:rsid w:val="007B6444"/>
    <w:rsid w:val="00802A67"/>
    <w:rsid w:val="008154C2"/>
    <w:rsid w:val="00840066"/>
    <w:rsid w:val="00845300"/>
    <w:rsid w:val="008503CC"/>
    <w:rsid w:val="0086333C"/>
    <w:rsid w:val="008635A0"/>
    <w:rsid w:val="00877D96"/>
    <w:rsid w:val="00883322"/>
    <w:rsid w:val="00890EF5"/>
    <w:rsid w:val="008B4AEC"/>
    <w:rsid w:val="00905A75"/>
    <w:rsid w:val="009265B1"/>
    <w:rsid w:val="00956820"/>
    <w:rsid w:val="0095771B"/>
    <w:rsid w:val="00960991"/>
    <w:rsid w:val="0098428E"/>
    <w:rsid w:val="00987367"/>
    <w:rsid w:val="009B709B"/>
    <w:rsid w:val="009D454E"/>
    <w:rsid w:val="009D631A"/>
    <w:rsid w:val="009E0193"/>
    <w:rsid w:val="00A02951"/>
    <w:rsid w:val="00A30413"/>
    <w:rsid w:val="00A4630A"/>
    <w:rsid w:val="00A56B9D"/>
    <w:rsid w:val="00A620AD"/>
    <w:rsid w:val="00A70FC9"/>
    <w:rsid w:val="00A8387D"/>
    <w:rsid w:val="00A9466F"/>
    <w:rsid w:val="00AA699E"/>
    <w:rsid w:val="00AB3CED"/>
    <w:rsid w:val="00AC56A8"/>
    <w:rsid w:val="00AE7F20"/>
    <w:rsid w:val="00B478ED"/>
    <w:rsid w:val="00B706C7"/>
    <w:rsid w:val="00BC12E5"/>
    <w:rsid w:val="00C53FD5"/>
    <w:rsid w:val="00C61237"/>
    <w:rsid w:val="00C817C0"/>
    <w:rsid w:val="00C841CB"/>
    <w:rsid w:val="00C902B6"/>
    <w:rsid w:val="00CC0D7F"/>
    <w:rsid w:val="00CC4754"/>
    <w:rsid w:val="00CC6BB0"/>
    <w:rsid w:val="00CC7251"/>
    <w:rsid w:val="00CE1854"/>
    <w:rsid w:val="00CE295A"/>
    <w:rsid w:val="00CE578F"/>
    <w:rsid w:val="00D20C33"/>
    <w:rsid w:val="00D2386D"/>
    <w:rsid w:val="00D30E58"/>
    <w:rsid w:val="00D437D5"/>
    <w:rsid w:val="00D449C2"/>
    <w:rsid w:val="00D65D5B"/>
    <w:rsid w:val="00D66004"/>
    <w:rsid w:val="00D8287C"/>
    <w:rsid w:val="00D903D0"/>
    <w:rsid w:val="00DC502F"/>
    <w:rsid w:val="00DF03FF"/>
    <w:rsid w:val="00E04F33"/>
    <w:rsid w:val="00E24FC1"/>
    <w:rsid w:val="00E4473D"/>
    <w:rsid w:val="00E477DF"/>
    <w:rsid w:val="00E54854"/>
    <w:rsid w:val="00E65317"/>
    <w:rsid w:val="00E719EE"/>
    <w:rsid w:val="00EC0A94"/>
    <w:rsid w:val="00EC4064"/>
    <w:rsid w:val="00EE6EC7"/>
    <w:rsid w:val="00F14D27"/>
    <w:rsid w:val="00F63058"/>
    <w:rsid w:val="00F8719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3C3C"/>
    <w:pPr>
      <w:ind w:left="720"/>
      <w:contextualSpacing/>
    </w:pPr>
  </w:style>
  <w:style w:type="paragraph" w:customStyle="1" w:styleId="s18">
    <w:name w:val="s18"/>
    <w:basedOn w:val="a"/>
    <w:uiPriority w:val="99"/>
    <w:rsid w:val="00672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uiPriority w:val="99"/>
    <w:rsid w:val="00672AC6"/>
  </w:style>
  <w:style w:type="table" w:styleId="a4">
    <w:name w:val="Table Grid"/>
    <w:basedOn w:val="a1"/>
    <w:uiPriority w:val="99"/>
    <w:locked/>
    <w:rsid w:val="00672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2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2355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Бокситогорского муниципального района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sherbakova.y</dc:creator>
  <cp:lastModifiedBy>User</cp:lastModifiedBy>
  <cp:revision>2</cp:revision>
  <cp:lastPrinted>2021-12-22T07:04:00Z</cp:lastPrinted>
  <dcterms:created xsi:type="dcterms:W3CDTF">2022-10-12T05:47:00Z</dcterms:created>
  <dcterms:modified xsi:type="dcterms:W3CDTF">2022-10-12T05:47:00Z</dcterms:modified>
</cp:coreProperties>
</file>