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BF" w:rsidRPr="00BC01BF" w:rsidRDefault="00BC01BF" w:rsidP="00BC01BF">
      <w:pPr>
        <w:spacing w:after="0" w:line="240" w:lineRule="auto"/>
        <w:jc w:val="both"/>
        <w:rPr>
          <w:rFonts w:ascii="Times New Roman" w:eastAsia="Times New Roman" w:hAnsi="Times New Roman" w:cs="Times New Roman"/>
          <w:sz w:val="24"/>
          <w:szCs w:val="24"/>
          <w:lang w:eastAsia="ru-RU"/>
        </w:rPr>
      </w:pPr>
      <w:bookmarkStart w:id="0" w:name="_GoBack"/>
      <w:bookmarkEnd w:id="0"/>
      <w:r w:rsidRPr="00BC01BF">
        <w:rPr>
          <w:rFonts w:ascii="Times New Roman" w:eastAsia="Times New Roman" w:hAnsi="Times New Roman" w:cs="Times New Roman"/>
          <w:sz w:val="24"/>
          <w:szCs w:val="24"/>
          <w:lang w:eastAsia="ru-RU"/>
        </w:rPr>
        <w:t>_________________________________________________________________</w:t>
      </w:r>
    </w:p>
    <w:p w:rsidR="00BC01BF" w:rsidRDefault="00BC01BF" w:rsidP="00BC01BF">
      <w:pPr>
        <w:spacing w:after="0" w:line="240" w:lineRule="auto"/>
        <w:jc w:val="both"/>
        <w:rPr>
          <w:rFonts w:ascii="Times New Roman" w:eastAsia="Times New Roman" w:hAnsi="Times New Roman" w:cs="Times New Roman"/>
          <w:sz w:val="24"/>
          <w:szCs w:val="24"/>
          <w:lang w:eastAsia="ru-RU"/>
        </w:rPr>
      </w:pPr>
      <w:r w:rsidRPr="00BC01BF">
        <w:rPr>
          <w:rFonts w:ascii="Times New Roman" w:eastAsia="Times New Roman" w:hAnsi="Times New Roman" w:cs="Times New Roman"/>
          <w:sz w:val="24"/>
          <w:szCs w:val="24"/>
          <w:lang w:eastAsia="ru-RU"/>
        </w:rPr>
        <w:t>Разослано: прокуратура, в дело</w:t>
      </w:r>
    </w:p>
    <w:p w:rsidR="003E241D" w:rsidRPr="003E241D" w:rsidRDefault="003E241D" w:rsidP="003E241D">
      <w:pPr>
        <w:spacing w:after="0" w:line="240" w:lineRule="auto"/>
        <w:jc w:val="right"/>
        <w:rPr>
          <w:rFonts w:ascii="Times New Roman" w:eastAsia="Times New Roman" w:hAnsi="Times New Roman" w:cs="Times New Roman"/>
          <w:sz w:val="24"/>
          <w:szCs w:val="24"/>
          <w:lang w:eastAsia="ru-RU"/>
        </w:rPr>
      </w:pPr>
      <w:r w:rsidRPr="003E241D">
        <w:rPr>
          <w:rFonts w:ascii="Times New Roman" w:eastAsia="Times New Roman" w:hAnsi="Times New Roman" w:cs="Times New Roman"/>
          <w:sz w:val="20"/>
          <w:szCs w:val="20"/>
          <w:lang w:eastAsia="ru-RU"/>
        </w:rPr>
        <w:t>Приложение 1</w:t>
      </w:r>
    </w:p>
    <w:p w:rsidR="003E241D" w:rsidRPr="003E241D" w:rsidRDefault="003E241D" w:rsidP="003E241D">
      <w:pPr>
        <w:spacing w:after="0" w:line="240" w:lineRule="auto"/>
        <w:jc w:val="right"/>
        <w:rPr>
          <w:rFonts w:ascii="Times New Roman" w:eastAsia="Times New Roman" w:hAnsi="Times New Roman" w:cs="Times New Roman"/>
          <w:sz w:val="20"/>
          <w:szCs w:val="20"/>
          <w:lang w:eastAsia="ru-RU"/>
        </w:rPr>
      </w:pPr>
      <w:r w:rsidRPr="003E241D">
        <w:rPr>
          <w:rFonts w:ascii="Times New Roman" w:eastAsia="Times New Roman" w:hAnsi="Times New Roman" w:cs="Times New Roman"/>
          <w:sz w:val="20"/>
          <w:szCs w:val="20"/>
          <w:lang w:eastAsia="ru-RU"/>
        </w:rPr>
        <w:t>к постановлению администрации</w:t>
      </w:r>
    </w:p>
    <w:p w:rsidR="003E241D" w:rsidRPr="003E241D" w:rsidRDefault="003E241D" w:rsidP="003E241D">
      <w:pPr>
        <w:spacing w:after="0" w:line="240" w:lineRule="auto"/>
        <w:jc w:val="right"/>
        <w:rPr>
          <w:rFonts w:ascii="Times New Roman" w:eastAsia="Times New Roman" w:hAnsi="Times New Roman" w:cs="Times New Roman"/>
          <w:sz w:val="20"/>
          <w:szCs w:val="20"/>
          <w:lang w:eastAsia="ru-RU"/>
        </w:rPr>
      </w:pPr>
      <w:r w:rsidRPr="003E241D">
        <w:rPr>
          <w:rFonts w:ascii="Times New Roman" w:eastAsia="Times New Roman" w:hAnsi="Times New Roman" w:cs="Times New Roman"/>
          <w:sz w:val="20"/>
          <w:szCs w:val="20"/>
          <w:lang w:eastAsia="ru-RU"/>
        </w:rPr>
        <w:t>Борского сельского поселения</w:t>
      </w:r>
    </w:p>
    <w:p w:rsidR="003E241D" w:rsidRPr="003E241D" w:rsidRDefault="003E241D" w:rsidP="003E241D">
      <w:pPr>
        <w:spacing w:after="0" w:line="240" w:lineRule="auto"/>
        <w:jc w:val="right"/>
        <w:rPr>
          <w:rFonts w:ascii="Times New Roman" w:eastAsia="Times New Roman" w:hAnsi="Times New Roman" w:cs="Times New Roman"/>
          <w:sz w:val="20"/>
          <w:szCs w:val="20"/>
          <w:lang w:eastAsia="ru-RU"/>
        </w:rPr>
      </w:pPr>
      <w:r w:rsidRPr="003E241D">
        <w:rPr>
          <w:rFonts w:ascii="Times New Roman" w:eastAsia="Times New Roman" w:hAnsi="Times New Roman" w:cs="Times New Roman"/>
          <w:sz w:val="20"/>
          <w:szCs w:val="20"/>
          <w:lang w:eastAsia="ru-RU"/>
        </w:rPr>
        <w:t>Бокситогорского муниципального района</w:t>
      </w:r>
    </w:p>
    <w:p w:rsidR="003E241D" w:rsidRPr="003E241D" w:rsidRDefault="003E241D" w:rsidP="003E241D">
      <w:pPr>
        <w:spacing w:after="0" w:line="240" w:lineRule="auto"/>
        <w:jc w:val="right"/>
        <w:rPr>
          <w:rFonts w:ascii="Times New Roman" w:eastAsia="Times New Roman" w:hAnsi="Times New Roman" w:cs="Times New Roman"/>
          <w:sz w:val="20"/>
          <w:szCs w:val="20"/>
          <w:lang w:eastAsia="ru-RU"/>
        </w:rPr>
      </w:pPr>
      <w:r w:rsidRPr="003E241D">
        <w:rPr>
          <w:rFonts w:ascii="Times New Roman" w:eastAsia="Times New Roman" w:hAnsi="Times New Roman" w:cs="Times New Roman"/>
          <w:sz w:val="20"/>
          <w:szCs w:val="20"/>
          <w:lang w:eastAsia="ru-RU"/>
        </w:rPr>
        <w:t>Ленинградской области</w:t>
      </w:r>
    </w:p>
    <w:p w:rsidR="003E241D" w:rsidRPr="00474D13" w:rsidRDefault="003E241D" w:rsidP="003E241D">
      <w:pPr>
        <w:spacing w:after="0" w:line="240" w:lineRule="auto"/>
        <w:jc w:val="right"/>
        <w:rPr>
          <w:rFonts w:ascii="Times New Roman" w:eastAsia="Times New Roman" w:hAnsi="Times New Roman" w:cs="Times New Roman"/>
          <w:sz w:val="20"/>
          <w:szCs w:val="20"/>
          <w:lang w:eastAsia="ru-RU"/>
        </w:rPr>
      </w:pPr>
      <w:r w:rsidRPr="003E241D">
        <w:rPr>
          <w:rFonts w:ascii="Times New Roman" w:eastAsia="Times New Roman" w:hAnsi="Times New Roman" w:cs="Times New Roman"/>
          <w:sz w:val="20"/>
          <w:szCs w:val="20"/>
          <w:lang w:eastAsia="ru-RU"/>
        </w:rPr>
        <w:t>12.10.2022 № 161</w:t>
      </w:r>
    </w:p>
    <w:p w:rsidR="003E241D" w:rsidRPr="00BC01BF" w:rsidRDefault="003E241D" w:rsidP="00BC01BF">
      <w:pPr>
        <w:spacing w:after="0" w:line="240" w:lineRule="auto"/>
        <w:jc w:val="both"/>
        <w:rPr>
          <w:rFonts w:ascii="Times New Roman" w:eastAsia="Times New Roman" w:hAnsi="Times New Roman" w:cs="Times New Roman"/>
          <w:sz w:val="24"/>
          <w:szCs w:val="24"/>
          <w:lang w:eastAsia="ru-RU"/>
        </w:rPr>
      </w:pPr>
    </w:p>
    <w:p w:rsidR="003E241D" w:rsidRPr="00ED1BEC" w:rsidRDefault="003E241D" w:rsidP="003E241D">
      <w:pPr>
        <w:spacing w:after="0" w:line="240" w:lineRule="auto"/>
        <w:jc w:val="center"/>
        <w:rPr>
          <w:rFonts w:ascii="Times New Roman" w:eastAsia="Times New Roman" w:hAnsi="Times New Roman" w:cs="Times New Roman"/>
          <w:b/>
          <w:sz w:val="24"/>
          <w:szCs w:val="24"/>
          <w:u w:val="single"/>
          <w:lang w:eastAsia="ru-RU"/>
        </w:rPr>
      </w:pPr>
      <w:r w:rsidRPr="00ED1BEC">
        <w:rPr>
          <w:rFonts w:ascii="Times New Roman" w:eastAsia="Times New Roman" w:hAnsi="Times New Roman" w:cs="Times New Roman"/>
          <w:b/>
          <w:sz w:val="24"/>
          <w:szCs w:val="24"/>
          <w:u w:val="single"/>
          <w:lang w:eastAsia="ru-RU"/>
        </w:rPr>
        <w:t>РАСЧЕТ</w:t>
      </w:r>
    </w:p>
    <w:p w:rsidR="003E241D" w:rsidRPr="00ED1BEC" w:rsidRDefault="003E241D" w:rsidP="003E241D">
      <w:pPr>
        <w:tabs>
          <w:tab w:val="left" w:pos="5940"/>
        </w:tabs>
        <w:spacing w:after="0" w:line="240" w:lineRule="auto"/>
        <w:jc w:val="center"/>
        <w:rPr>
          <w:rFonts w:ascii="Times New Roman" w:eastAsia="Times New Roman" w:hAnsi="Times New Roman" w:cs="Times New Roman"/>
          <w:b/>
          <w:sz w:val="24"/>
          <w:szCs w:val="24"/>
          <w:lang w:eastAsia="ru-RU"/>
        </w:rPr>
      </w:pPr>
      <w:r w:rsidRPr="00ED1BEC">
        <w:rPr>
          <w:rFonts w:ascii="Times New Roman" w:eastAsia="Times New Roman" w:hAnsi="Times New Roman" w:cs="Times New Roman"/>
          <w:b/>
          <w:sz w:val="24"/>
          <w:szCs w:val="24"/>
          <w:lang w:eastAsia="ru-RU"/>
        </w:rPr>
        <w:t xml:space="preserve">арендной платы за пользование имуществом </w:t>
      </w:r>
    </w:p>
    <w:p w:rsidR="003E241D" w:rsidRPr="00ED1BEC" w:rsidRDefault="003E241D" w:rsidP="003E241D">
      <w:pPr>
        <w:tabs>
          <w:tab w:val="left" w:pos="5940"/>
        </w:tabs>
        <w:spacing w:after="0" w:line="240" w:lineRule="auto"/>
        <w:jc w:val="center"/>
        <w:rPr>
          <w:rFonts w:ascii="Times New Roman" w:eastAsia="Times New Roman" w:hAnsi="Times New Roman" w:cs="Times New Roman"/>
          <w:b/>
          <w:sz w:val="24"/>
          <w:szCs w:val="24"/>
          <w:lang w:eastAsia="ru-RU"/>
        </w:rPr>
      </w:pPr>
      <w:r w:rsidRPr="00ED1BEC">
        <w:rPr>
          <w:rFonts w:ascii="Times New Roman" w:eastAsia="Times New Roman" w:hAnsi="Times New Roman" w:cs="Times New Roman"/>
          <w:b/>
          <w:sz w:val="24"/>
          <w:szCs w:val="24"/>
          <w:lang w:eastAsia="ru-RU"/>
        </w:rPr>
        <w:t xml:space="preserve">по договору  </w:t>
      </w:r>
    </w:p>
    <w:p w:rsidR="003E241D" w:rsidRPr="00ED1BEC" w:rsidRDefault="003E241D" w:rsidP="003E241D">
      <w:pPr>
        <w:tabs>
          <w:tab w:val="left" w:pos="5940"/>
        </w:tabs>
        <w:spacing w:after="0" w:line="240" w:lineRule="auto"/>
        <w:jc w:val="center"/>
        <w:rPr>
          <w:rFonts w:ascii="Times New Roman" w:eastAsia="Times New Roman" w:hAnsi="Times New Roman" w:cs="Times New Roman"/>
          <w:b/>
          <w:sz w:val="24"/>
          <w:szCs w:val="24"/>
          <w:lang w:eastAsia="ru-RU"/>
        </w:rPr>
      </w:pPr>
    </w:p>
    <w:p w:rsidR="003E241D" w:rsidRPr="00ED1BEC" w:rsidRDefault="003E241D" w:rsidP="003E241D">
      <w:pPr>
        <w:widowControl w:val="0"/>
        <w:numPr>
          <w:ilvl w:val="0"/>
          <w:numId w:val="6"/>
        </w:numPr>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ED1BEC">
        <w:rPr>
          <w:rFonts w:ascii="Times New Roman" w:eastAsia="Times New Roman" w:hAnsi="Times New Roman" w:cs="Times New Roman"/>
          <w:b/>
          <w:sz w:val="24"/>
          <w:szCs w:val="24"/>
          <w:lang w:eastAsia="ru-RU"/>
        </w:rPr>
        <w:t xml:space="preserve">Расчет размера арендной платы за пользование имуществом (за исключением земельных участков):     </w:t>
      </w:r>
    </w:p>
    <w:p w:rsidR="003E241D" w:rsidRPr="00ED1BEC" w:rsidRDefault="003E241D" w:rsidP="003E241D">
      <w:pPr>
        <w:spacing w:after="0" w:line="240" w:lineRule="auto"/>
        <w:ind w:firstLine="709"/>
        <w:jc w:val="both"/>
        <w:rPr>
          <w:rFonts w:ascii="Times New Roman" w:eastAsia="Times New Roman" w:hAnsi="Times New Roman" w:cs="Times New Roman"/>
          <w:sz w:val="24"/>
          <w:szCs w:val="24"/>
          <w:lang w:eastAsia="ru-RU"/>
        </w:rPr>
      </w:pPr>
      <w:r w:rsidRPr="00ED1BEC">
        <w:rPr>
          <w:rFonts w:ascii="Times New Roman" w:eastAsia="Times New Roman" w:hAnsi="Times New Roman" w:cs="Times New Roman"/>
          <w:sz w:val="24"/>
          <w:szCs w:val="24"/>
          <w:lang w:eastAsia="ru-RU"/>
        </w:rPr>
        <w:t>Арендная плата рассчитана по "Методике определения величины арендной платы за пользование зданиями, строениями, сооружениями и отдельными нежилыми помещениями, находящимися в собственности Борского сельского поселения Бокситогорского муниципального района Ленинградской области", утвержденной решением совета депутатов Борского сельского поселения Бокситогорского муниципального района Ленинградской области от 27.12.2005 № 21.</w:t>
      </w:r>
    </w:p>
    <w:p w:rsidR="003E241D" w:rsidRPr="00ED1BEC" w:rsidRDefault="003E241D" w:rsidP="003E241D">
      <w:pPr>
        <w:spacing w:after="0" w:line="240" w:lineRule="auto"/>
        <w:jc w:val="both"/>
        <w:rPr>
          <w:rFonts w:ascii="Times New Roman" w:eastAsia="Times New Roman" w:hAnsi="Times New Roman" w:cs="Times New Roman"/>
          <w:sz w:val="24"/>
          <w:szCs w:val="24"/>
          <w:lang w:eastAsia="ru-RU"/>
        </w:rPr>
      </w:pPr>
      <w:r w:rsidRPr="00ED1BEC">
        <w:rPr>
          <w:rFonts w:ascii="Times New Roman" w:eastAsia="Times New Roman" w:hAnsi="Times New Roman" w:cs="Times New Roman"/>
          <w:sz w:val="24"/>
          <w:szCs w:val="24"/>
          <w:lang w:eastAsia="ru-RU"/>
        </w:rPr>
        <w:t>Величина годовой арендной платы нежилой площади определяется по следующей формуле:</w:t>
      </w:r>
    </w:p>
    <w:p w:rsidR="003E241D" w:rsidRPr="00ED1BEC" w:rsidRDefault="003E241D" w:rsidP="003E241D">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ED1BEC">
        <w:rPr>
          <w:rFonts w:ascii="Times New Roman" w:eastAsia="Times New Roman" w:hAnsi="Times New Roman" w:cs="Times New Roman"/>
          <w:sz w:val="24"/>
          <w:szCs w:val="24"/>
          <w:lang w:eastAsia="ru-RU"/>
        </w:rPr>
        <w:t>Апл</w:t>
      </w:r>
      <w:proofErr w:type="spellEnd"/>
      <w:r w:rsidRPr="00ED1BEC">
        <w:rPr>
          <w:rFonts w:ascii="Times New Roman" w:eastAsia="Times New Roman" w:hAnsi="Times New Roman" w:cs="Times New Roman"/>
          <w:sz w:val="24"/>
          <w:szCs w:val="24"/>
          <w:lang w:eastAsia="ru-RU"/>
        </w:rPr>
        <w:t xml:space="preserve"> = Ба х </w:t>
      </w:r>
      <w:proofErr w:type="spellStart"/>
      <w:r w:rsidRPr="00ED1BEC">
        <w:rPr>
          <w:rFonts w:ascii="Times New Roman" w:eastAsia="Times New Roman" w:hAnsi="Times New Roman" w:cs="Times New Roman"/>
          <w:sz w:val="24"/>
          <w:szCs w:val="24"/>
          <w:lang w:eastAsia="ru-RU"/>
        </w:rPr>
        <w:t>Кк</w:t>
      </w:r>
      <w:proofErr w:type="spellEnd"/>
      <w:r w:rsidRPr="00ED1BEC">
        <w:rPr>
          <w:rFonts w:ascii="Times New Roman" w:eastAsia="Times New Roman" w:hAnsi="Times New Roman" w:cs="Times New Roman"/>
          <w:sz w:val="24"/>
          <w:szCs w:val="24"/>
          <w:lang w:eastAsia="ru-RU"/>
        </w:rPr>
        <w:t xml:space="preserve"> х </w:t>
      </w:r>
      <w:proofErr w:type="spellStart"/>
      <w:r w:rsidRPr="00ED1BEC">
        <w:rPr>
          <w:rFonts w:ascii="Times New Roman" w:eastAsia="Times New Roman" w:hAnsi="Times New Roman" w:cs="Times New Roman"/>
          <w:sz w:val="24"/>
          <w:szCs w:val="24"/>
          <w:lang w:eastAsia="ru-RU"/>
        </w:rPr>
        <w:t>Ктд</w:t>
      </w:r>
      <w:proofErr w:type="spellEnd"/>
      <w:r w:rsidRPr="00ED1BEC">
        <w:rPr>
          <w:rFonts w:ascii="Times New Roman" w:eastAsia="Times New Roman" w:hAnsi="Times New Roman" w:cs="Times New Roman"/>
          <w:sz w:val="24"/>
          <w:szCs w:val="24"/>
          <w:lang w:eastAsia="ru-RU"/>
        </w:rPr>
        <w:t xml:space="preserve"> х </w:t>
      </w:r>
      <w:proofErr w:type="spellStart"/>
      <w:r w:rsidRPr="00ED1BEC">
        <w:rPr>
          <w:rFonts w:ascii="Times New Roman" w:eastAsia="Times New Roman" w:hAnsi="Times New Roman" w:cs="Times New Roman"/>
          <w:sz w:val="24"/>
          <w:szCs w:val="24"/>
          <w:lang w:eastAsia="ru-RU"/>
        </w:rPr>
        <w:t>Кр</w:t>
      </w:r>
      <w:proofErr w:type="spellEnd"/>
      <w:r w:rsidRPr="00ED1BEC">
        <w:rPr>
          <w:rFonts w:ascii="Times New Roman" w:eastAsia="Times New Roman" w:hAnsi="Times New Roman" w:cs="Times New Roman"/>
          <w:sz w:val="24"/>
          <w:szCs w:val="24"/>
          <w:lang w:eastAsia="ru-RU"/>
        </w:rPr>
        <w:t xml:space="preserve"> х </w:t>
      </w:r>
      <w:proofErr w:type="spellStart"/>
      <w:r w:rsidRPr="00ED1BEC">
        <w:rPr>
          <w:rFonts w:ascii="Times New Roman" w:eastAsia="Times New Roman" w:hAnsi="Times New Roman" w:cs="Times New Roman"/>
          <w:sz w:val="24"/>
          <w:szCs w:val="24"/>
          <w:lang w:eastAsia="ru-RU"/>
        </w:rPr>
        <w:t>Кз</w:t>
      </w:r>
      <w:proofErr w:type="spellEnd"/>
      <w:r w:rsidRPr="00ED1BEC">
        <w:rPr>
          <w:rFonts w:ascii="Times New Roman" w:eastAsia="Times New Roman" w:hAnsi="Times New Roman" w:cs="Times New Roman"/>
          <w:sz w:val="24"/>
          <w:szCs w:val="24"/>
          <w:lang w:eastAsia="ru-RU"/>
        </w:rPr>
        <w:t xml:space="preserve"> х S х </w:t>
      </w:r>
      <w:proofErr w:type="spellStart"/>
      <w:r w:rsidRPr="00ED1BEC">
        <w:rPr>
          <w:rFonts w:ascii="Times New Roman" w:eastAsia="Times New Roman" w:hAnsi="Times New Roman" w:cs="Times New Roman"/>
          <w:sz w:val="24"/>
          <w:szCs w:val="24"/>
          <w:lang w:eastAsia="ru-RU"/>
        </w:rPr>
        <w:t>Кп</w:t>
      </w:r>
      <w:proofErr w:type="spellEnd"/>
      <w:r w:rsidRPr="00ED1BEC">
        <w:rPr>
          <w:rFonts w:ascii="Palatino Linotype" w:eastAsia="Times New Roman" w:hAnsi="Palatino Linotype" w:cs="Times New Roman"/>
          <w:sz w:val="24"/>
          <w:szCs w:val="24"/>
          <w:lang w:eastAsia="ru-RU"/>
        </w:rPr>
        <w:t>₁</w:t>
      </w:r>
      <w:r w:rsidRPr="00ED1BEC">
        <w:rPr>
          <w:rFonts w:ascii="Times New Roman" w:eastAsia="Times New Roman" w:hAnsi="Times New Roman" w:cs="Times New Roman"/>
          <w:sz w:val="24"/>
          <w:szCs w:val="24"/>
          <w:lang w:eastAsia="ru-RU"/>
        </w:rPr>
        <w:t xml:space="preserve"> х </w:t>
      </w:r>
      <w:proofErr w:type="spellStart"/>
      <w:r w:rsidRPr="00ED1BEC">
        <w:rPr>
          <w:rFonts w:ascii="Times New Roman" w:eastAsia="Times New Roman" w:hAnsi="Times New Roman" w:cs="Times New Roman"/>
          <w:sz w:val="24"/>
          <w:szCs w:val="24"/>
          <w:lang w:eastAsia="ru-RU"/>
        </w:rPr>
        <w:t>Кп</w:t>
      </w:r>
      <w:proofErr w:type="spellEnd"/>
      <w:r w:rsidRPr="00ED1BEC">
        <w:rPr>
          <w:rFonts w:ascii="Palatino Linotype" w:eastAsia="Times New Roman" w:hAnsi="Palatino Linotype" w:cs="Times New Roman"/>
          <w:sz w:val="24"/>
          <w:szCs w:val="24"/>
          <w:lang w:eastAsia="ru-RU"/>
        </w:rPr>
        <w:t>₂</w:t>
      </w:r>
      <w:r w:rsidRPr="00ED1BEC">
        <w:rPr>
          <w:rFonts w:ascii="Times New Roman" w:eastAsia="Times New Roman" w:hAnsi="Times New Roman" w:cs="Times New Roman"/>
          <w:sz w:val="24"/>
          <w:szCs w:val="24"/>
          <w:lang w:eastAsia="ru-RU"/>
        </w:rPr>
        <w:t>, где:</w:t>
      </w:r>
    </w:p>
    <w:p w:rsidR="003E241D" w:rsidRPr="00ED1BEC" w:rsidRDefault="003E241D" w:rsidP="003E241D">
      <w:pPr>
        <w:spacing w:after="0" w:line="240" w:lineRule="auto"/>
        <w:jc w:val="both"/>
        <w:rPr>
          <w:rFonts w:ascii="Times New Roman" w:eastAsia="Times New Roman" w:hAnsi="Times New Roman" w:cs="Times New Roman"/>
          <w:sz w:val="24"/>
          <w:szCs w:val="24"/>
          <w:lang w:eastAsia="ru-RU"/>
        </w:rPr>
      </w:pPr>
      <w:r w:rsidRPr="00ED1BEC">
        <w:rPr>
          <w:rFonts w:ascii="Times New Roman" w:eastAsia="Times New Roman" w:hAnsi="Times New Roman" w:cs="Times New Roman"/>
          <w:sz w:val="24"/>
          <w:szCs w:val="24"/>
          <w:lang w:eastAsia="ru-RU"/>
        </w:rPr>
        <w:t>Ба – базовая стоимость арендной платы 1 кв.м. =925,00 руб.</w:t>
      </w:r>
    </w:p>
    <w:p w:rsidR="003E241D" w:rsidRPr="00ED1BEC" w:rsidRDefault="003E241D" w:rsidP="003E241D">
      <w:pPr>
        <w:spacing w:after="0" w:line="240" w:lineRule="auto"/>
        <w:jc w:val="both"/>
        <w:rPr>
          <w:rFonts w:ascii="Times New Roman" w:eastAsia="Times New Roman" w:hAnsi="Times New Roman" w:cs="Times New Roman"/>
          <w:sz w:val="24"/>
          <w:szCs w:val="24"/>
          <w:lang w:eastAsia="ru-RU"/>
        </w:rPr>
      </w:pPr>
      <w:proofErr w:type="spellStart"/>
      <w:r w:rsidRPr="00ED1BEC">
        <w:rPr>
          <w:rFonts w:ascii="Times New Roman" w:eastAsia="Times New Roman" w:hAnsi="Times New Roman" w:cs="Times New Roman"/>
          <w:sz w:val="24"/>
          <w:szCs w:val="24"/>
          <w:lang w:eastAsia="ru-RU"/>
        </w:rPr>
        <w:t>Кк</w:t>
      </w:r>
      <w:proofErr w:type="spellEnd"/>
      <w:r w:rsidRPr="00ED1BEC">
        <w:rPr>
          <w:rFonts w:ascii="Times New Roman" w:eastAsia="Times New Roman" w:hAnsi="Times New Roman" w:cs="Times New Roman"/>
          <w:sz w:val="24"/>
          <w:szCs w:val="24"/>
          <w:lang w:eastAsia="ru-RU"/>
        </w:rPr>
        <w:t xml:space="preserve"> – коэффициент комфортности.</w:t>
      </w:r>
    </w:p>
    <w:p w:rsidR="003E241D" w:rsidRPr="00ED1BEC" w:rsidRDefault="003E241D" w:rsidP="003E241D">
      <w:pPr>
        <w:spacing w:after="0" w:line="240" w:lineRule="auto"/>
        <w:jc w:val="both"/>
        <w:rPr>
          <w:rFonts w:ascii="Times New Roman" w:eastAsia="Times New Roman" w:hAnsi="Times New Roman" w:cs="Times New Roman"/>
          <w:sz w:val="24"/>
          <w:szCs w:val="24"/>
          <w:lang w:eastAsia="ru-RU"/>
        </w:rPr>
      </w:pPr>
      <w:proofErr w:type="spellStart"/>
      <w:r w:rsidRPr="00ED1BEC">
        <w:rPr>
          <w:rFonts w:ascii="Times New Roman" w:eastAsia="Times New Roman" w:hAnsi="Times New Roman" w:cs="Times New Roman"/>
          <w:sz w:val="24"/>
          <w:szCs w:val="24"/>
          <w:lang w:eastAsia="ru-RU"/>
        </w:rPr>
        <w:t>Ктд</w:t>
      </w:r>
      <w:proofErr w:type="spellEnd"/>
      <w:r w:rsidRPr="00ED1BEC">
        <w:rPr>
          <w:rFonts w:ascii="Times New Roman" w:eastAsia="Times New Roman" w:hAnsi="Times New Roman" w:cs="Times New Roman"/>
          <w:sz w:val="24"/>
          <w:szCs w:val="24"/>
          <w:lang w:eastAsia="ru-RU"/>
        </w:rPr>
        <w:t xml:space="preserve"> – вид </w:t>
      </w:r>
      <w:proofErr w:type="gramStart"/>
      <w:r w:rsidRPr="00ED1BEC">
        <w:rPr>
          <w:rFonts w:ascii="Times New Roman" w:eastAsia="Times New Roman" w:hAnsi="Times New Roman" w:cs="Times New Roman"/>
          <w:sz w:val="24"/>
          <w:szCs w:val="24"/>
          <w:lang w:eastAsia="ru-RU"/>
        </w:rPr>
        <w:t>деятельности .</w:t>
      </w:r>
      <w:proofErr w:type="gramEnd"/>
    </w:p>
    <w:p w:rsidR="003E241D" w:rsidRPr="00ED1BEC" w:rsidRDefault="003E241D" w:rsidP="003E241D">
      <w:pPr>
        <w:spacing w:after="0" w:line="240" w:lineRule="auto"/>
        <w:jc w:val="both"/>
        <w:rPr>
          <w:rFonts w:ascii="Times New Roman" w:eastAsia="Times New Roman" w:hAnsi="Times New Roman" w:cs="Times New Roman"/>
          <w:sz w:val="24"/>
          <w:szCs w:val="24"/>
          <w:lang w:eastAsia="ru-RU"/>
        </w:rPr>
      </w:pPr>
      <w:proofErr w:type="spellStart"/>
      <w:r w:rsidRPr="00ED1BEC">
        <w:rPr>
          <w:rFonts w:ascii="Times New Roman" w:eastAsia="Times New Roman" w:hAnsi="Times New Roman" w:cs="Times New Roman"/>
          <w:sz w:val="24"/>
          <w:szCs w:val="24"/>
          <w:lang w:eastAsia="ru-RU"/>
        </w:rPr>
        <w:t>Кр</w:t>
      </w:r>
      <w:proofErr w:type="spellEnd"/>
      <w:r w:rsidRPr="00ED1BEC">
        <w:rPr>
          <w:rFonts w:ascii="Times New Roman" w:eastAsia="Times New Roman" w:hAnsi="Times New Roman" w:cs="Times New Roman"/>
          <w:sz w:val="24"/>
          <w:szCs w:val="24"/>
          <w:lang w:eastAsia="ru-RU"/>
        </w:rPr>
        <w:t xml:space="preserve"> – коэффициент расположения.</w:t>
      </w:r>
    </w:p>
    <w:p w:rsidR="003E241D" w:rsidRPr="00ED1BEC" w:rsidRDefault="003E241D" w:rsidP="003E241D">
      <w:pPr>
        <w:spacing w:after="0" w:line="240" w:lineRule="auto"/>
        <w:jc w:val="both"/>
        <w:rPr>
          <w:rFonts w:ascii="Times New Roman" w:eastAsia="Times New Roman" w:hAnsi="Times New Roman" w:cs="Times New Roman"/>
          <w:sz w:val="24"/>
          <w:szCs w:val="24"/>
          <w:lang w:eastAsia="ru-RU"/>
        </w:rPr>
      </w:pPr>
      <w:proofErr w:type="spellStart"/>
      <w:r w:rsidRPr="00ED1BEC">
        <w:rPr>
          <w:rFonts w:ascii="Times New Roman" w:eastAsia="Times New Roman" w:hAnsi="Times New Roman" w:cs="Times New Roman"/>
          <w:sz w:val="24"/>
          <w:szCs w:val="24"/>
          <w:lang w:eastAsia="ru-RU"/>
        </w:rPr>
        <w:t>Кз</w:t>
      </w:r>
      <w:proofErr w:type="spellEnd"/>
      <w:r w:rsidRPr="00ED1BEC">
        <w:rPr>
          <w:rFonts w:ascii="Times New Roman" w:eastAsia="Times New Roman" w:hAnsi="Times New Roman" w:cs="Times New Roman"/>
          <w:sz w:val="24"/>
          <w:szCs w:val="24"/>
          <w:lang w:eastAsia="ru-RU"/>
        </w:rPr>
        <w:t xml:space="preserve"> – коэффициент, учитывающий пользование прилегающим земельным участком: для встроенных помещений равен 1:1; для отдельно стоящих зданий размер арендной платы устанавливается самостоятельным договором аренды земельного участка и равен 1.</w:t>
      </w:r>
    </w:p>
    <w:p w:rsidR="003E241D" w:rsidRPr="00ED1BEC" w:rsidRDefault="003E241D" w:rsidP="003E241D">
      <w:pPr>
        <w:spacing w:after="0" w:line="240" w:lineRule="auto"/>
        <w:jc w:val="both"/>
        <w:rPr>
          <w:rFonts w:ascii="Times New Roman" w:eastAsia="Times New Roman" w:hAnsi="Times New Roman" w:cs="Times New Roman"/>
          <w:sz w:val="24"/>
          <w:szCs w:val="24"/>
          <w:lang w:eastAsia="ru-RU"/>
        </w:rPr>
      </w:pPr>
      <w:r w:rsidRPr="00ED1BEC">
        <w:rPr>
          <w:rFonts w:ascii="Times New Roman" w:eastAsia="Times New Roman" w:hAnsi="Times New Roman" w:cs="Times New Roman"/>
          <w:sz w:val="24"/>
          <w:szCs w:val="24"/>
          <w:lang w:eastAsia="ru-RU"/>
        </w:rPr>
        <w:t>S – общая полезная площадь нежилого помещения.</w:t>
      </w:r>
    </w:p>
    <w:p w:rsidR="003E241D" w:rsidRPr="00ED1BEC" w:rsidRDefault="003E241D" w:rsidP="003E241D">
      <w:pPr>
        <w:spacing w:after="0" w:line="240" w:lineRule="auto"/>
        <w:jc w:val="both"/>
        <w:rPr>
          <w:rFonts w:ascii="Times New Roman" w:eastAsia="Times New Roman" w:hAnsi="Times New Roman" w:cs="Times New Roman"/>
          <w:sz w:val="24"/>
          <w:szCs w:val="24"/>
          <w:lang w:eastAsia="ru-RU"/>
        </w:rPr>
      </w:pPr>
      <w:proofErr w:type="spellStart"/>
      <w:r w:rsidRPr="00ED1BEC">
        <w:rPr>
          <w:rFonts w:ascii="Times New Roman" w:eastAsia="Times New Roman" w:hAnsi="Times New Roman" w:cs="Times New Roman"/>
          <w:sz w:val="24"/>
          <w:szCs w:val="24"/>
          <w:lang w:eastAsia="ru-RU"/>
        </w:rPr>
        <w:t>Кп</w:t>
      </w:r>
      <w:proofErr w:type="spellEnd"/>
      <w:r w:rsidRPr="00ED1BEC">
        <w:rPr>
          <w:rFonts w:ascii="Palatino Linotype" w:eastAsia="Times New Roman" w:hAnsi="Palatino Linotype" w:cs="Times New Roman"/>
          <w:sz w:val="24"/>
          <w:szCs w:val="24"/>
          <w:lang w:eastAsia="ru-RU"/>
        </w:rPr>
        <w:t>₁</w:t>
      </w:r>
      <w:r w:rsidRPr="00ED1BEC">
        <w:rPr>
          <w:rFonts w:ascii="Times New Roman" w:eastAsia="Times New Roman" w:hAnsi="Times New Roman" w:cs="Times New Roman"/>
          <w:sz w:val="24"/>
          <w:szCs w:val="24"/>
          <w:lang w:eastAsia="ru-RU"/>
        </w:rPr>
        <w:t> - коэффициент понижающий устанавливается при проведении капитального ремонта арендуемого здания, строения, сооружения в зависимости от понесенных затрат.</w:t>
      </w:r>
    </w:p>
    <w:p w:rsidR="003E241D" w:rsidRPr="00ED1BEC" w:rsidRDefault="003E241D" w:rsidP="003E241D">
      <w:pPr>
        <w:spacing w:after="0" w:line="240" w:lineRule="auto"/>
        <w:jc w:val="both"/>
        <w:rPr>
          <w:rFonts w:ascii="Times New Roman" w:eastAsia="Times New Roman" w:hAnsi="Times New Roman" w:cs="Times New Roman"/>
          <w:sz w:val="24"/>
          <w:szCs w:val="24"/>
          <w:lang w:eastAsia="ru-RU"/>
        </w:rPr>
      </w:pPr>
      <w:proofErr w:type="spellStart"/>
      <w:r w:rsidRPr="00ED1BEC">
        <w:rPr>
          <w:rFonts w:ascii="Times New Roman" w:eastAsia="Times New Roman" w:hAnsi="Times New Roman" w:cs="Times New Roman"/>
          <w:sz w:val="24"/>
          <w:szCs w:val="24"/>
          <w:lang w:eastAsia="ru-RU"/>
        </w:rPr>
        <w:t>Кп</w:t>
      </w:r>
      <w:proofErr w:type="spellEnd"/>
      <w:r w:rsidRPr="00ED1BEC">
        <w:rPr>
          <w:rFonts w:ascii="Palatino Linotype" w:eastAsia="Times New Roman" w:hAnsi="Palatino Linotype" w:cs="Times New Roman"/>
          <w:sz w:val="24"/>
          <w:szCs w:val="24"/>
          <w:lang w:eastAsia="ru-RU"/>
        </w:rPr>
        <w:t>₂</w:t>
      </w:r>
      <w:r w:rsidRPr="00ED1BEC">
        <w:rPr>
          <w:rFonts w:ascii="Times New Roman" w:eastAsia="Times New Roman" w:hAnsi="Times New Roman" w:cs="Times New Roman"/>
          <w:sz w:val="24"/>
          <w:szCs w:val="24"/>
          <w:lang w:eastAsia="ru-RU"/>
        </w:rPr>
        <w:t> - коэффициент понижающий.</w:t>
      </w:r>
    </w:p>
    <w:p w:rsidR="003E241D" w:rsidRPr="00ED1BEC" w:rsidRDefault="003E241D" w:rsidP="003E241D">
      <w:pPr>
        <w:spacing w:after="0" w:line="240" w:lineRule="auto"/>
        <w:jc w:val="both"/>
        <w:rPr>
          <w:rFonts w:ascii="Times New Roman" w:eastAsia="Times New Roman" w:hAnsi="Times New Roman" w:cs="Times New Roman"/>
          <w:sz w:val="24"/>
          <w:szCs w:val="24"/>
          <w:lang w:eastAsia="ru-RU"/>
        </w:rPr>
      </w:pPr>
    </w:p>
    <w:p w:rsidR="003E241D" w:rsidRPr="00ED1BEC" w:rsidRDefault="003E241D" w:rsidP="003E241D">
      <w:pPr>
        <w:spacing w:after="0" w:line="240" w:lineRule="auto"/>
        <w:jc w:val="both"/>
        <w:rPr>
          <w:rFonts w:ascii="Times New Roman" w:eastAsia="Times New Roman" w:hAnsi="Times New Roman" w:cs="Times New Roman"/>
          <w:b/>
          <w:sz w:val="24"/>
          <w:szCs w:val="24"/>
          <w:lang w:eastAsia="ru-RU"/>
        </w:rPr>
      </w:pPr>
      <w:r w:rsidRPr="00ED1BEC">
        <w:rPr>
          <w:rFonts w:ascii="Times New Roman" w:eastAsia="Times New Roman" w:hAnsi="Times New Roman" w:cs="Times New Roman"/>
          <w:b/>
          <w:sz w:val="24"/>
          <w:szCs w:val="24"/>
          <w:lang w:eastAsia="ru-RU"/>
        </w:rPr>
        <w:t>1.1.Рассчет арендной платы:</w:t>
      </w:r>
    </w:p>
    <w:p w:rsidR="003E241D" w:rsidRPr="00ED1BEC" w:rsidRDefault="003E241D" w:rsidP="003E241D">
      <w:pPr>
        <w:spacing w:after="0" w:line="240" w:lineRule="auto"/>
        <w:jc w:val="both"/>
        <w:rPr>
          <w:rFonts w:ascii="Times New Roman" w:eastAsia="Times New Roman" w:hAnsi="Times New Roman" w:cs="Times New Roman"/>
          <w:sz w:val="24"/>
          <w:szCs w:val="24"/>
          <w:lang w:eastAsia="ru-RU"/>
        </w:rPr>
      </w:pPr>
      <w:r w:rsidRPr="00ED1BEC">
        <w:rPr>
          <w:rFonts w:ascii="Times New Roman" w:eastAsia="Times New Roman" w:hAnsi="Times New Roman" w:cs="Times New Roman"/>
          <w:sz w:val="24"/>
          <w:szCs w:val="24"/>
          <w:lang w:eastAsia="ru-RU"/>
        </w:rPr>
        <w:t xml:space="preserve">925 х 1,2 х 1,1 х 0,8х 1,1 х 71 х 1,0 х 1,0 =76 288 руб. 08 коп., </w:t>
      </w:r>
    </w:p>
    <w:p w:rsidR="003E241D" w:rsidRPr="00ED1BEC" w:rsidRDefault="003E241D" w:rsidP="003E241D">
      <w:pPr>
        <w:spacing w:after="0" w:line="240" w:lineRule="auto"/>
        <w:jc w:val="both"/>
        <w:rPr>
          <w:rFonts w:ascii="Times New Roman" w:eastAsia="Times New Roman" w:hAnsi="Times New Roman" w:cs="Times New Roman"/>
          <w:sz w:val="16"/>
          <w:szCs w:val="16"/>
          <w:lang w:eastAsia="ru-RU"/>
        </w:rPr>
      </w:pPr>
      <w:r w:rsidRPr="00ED1BEC">
        <w:rPr>
          <w:rFonts w:ascii="Times New Roman" w:eastAsia="Times New Roman" w:hAnsi="Times New Roman" w:cs="Times New Roman"/>
          <w:b/>
          <w:sz w:val="24"/>
          <w:szCs w:val="24"/>
          <w:lang w:eastAsia="ru-RU"/>
        </w:rPr>
        <w:t xml:space="preserve">Размер арендной платы </w:t>
      </w:r>
      <w:r w:rsidRPr="00ED1BEC">
        <w:rPr>
          <w:rFonts w:ascii="Times New Roman" w:eastAsia="Times New Roman" w:hAnsi="Times New Roman" w:cs="Times New Roman"/>
          <w:sz w:val="24"/>
          <w:szCs w:val="24"/>
          <w:lang w:eastAsia="ru-RU"/>
        </w:rPr>
        <w:t>за пользование имуществом (за исключением земельных участков) составляет:</w:t>
      </w:r>
    </w:p>
    <w:p w:rsidR="003E241D" w:rsidRPr="00ED1BEC" w:rsidRDefault="003E241D" w:rsidP="003E241D">
      <w:pPr>
        <w:spacing w:after="0" w:line="240" w:lineRule="auto"/>
        <w:jc w:val="both"/>
        <w:rPr>
          <w:rFonts w:ascii="Times New Roman" w:eastAsia="Times New Roman" w:hAnsi="Times New Roman" w:cs="Times New Roman"/>
          <w:sz w:val="24"/>
          <w:szCs w:val="24"/>
          <w:lang w:eastAsia="ru-RU"/>
        </w:rPr>
      </w:pPr>
      <w:r w:rsidRPr="00ED1BEC">
        <w:rPr>
          <w:rFonts w:ascii="Times New Roman" w:eastAsia="Times New Roman" w:hAnsi="Times New Roman" w:cs="Times New Roman"/>
          <w:sz w:val="24"/>
          <w:szCs w:val="24"/>
          <w:lang w:eastAsia="ru-RU"/>
        </w:rPr>
        <w:t xml:space="preserve">- в год </w:t>
      </w:r>
      <w:r w:rsidRPr="00ED1BEC">
        <w:rPr>
          <w:rFonts w:ascii="Times New Roman" w:eastAsia="Times New Roman" w:hAnsi="Times New Roman" w:cs="Times New Roman"/>
          <w:bCs/>
          <w:sz w:val="24"/>
          <w:szCs w:val="24"/>
          <w:lang w:eastAsia="ru-RU"/>
        </w:rPr>
        <w:t xml:space="preserve">76 288 (семьдесят шесть тысяч двести восемьдесят </w:t>
      </w:r>
      <w:proofErr w:type="gramStart"/>
      <w:r w:rsidRPr="00ED1BEC">
        <w:rPr>
          <w:rFonts w:ascii="Times New Roman" w:eastAsia="Times New Roman" w:hAnsi="Times New Roman" w:cs="Times New Roman"/>
          <w:bCs/>
          <w:sz w:val="24"/>
          <w:szCs w:val="24"/>
          <w:lang w:eastAsia="ru-RU"/>
        </w:rPr>
        <w:t>восемь )</w:t>
      </w:r>
      <w:proofErr w:type="gramEnd"/>
      <w:r w:rsidRPr="00ED1BEC">
        <w:rPr>
          <w:rFonts w:ascii="Times New Roman" w:eastAsia="Times New Roman" w:hAnsi="Times New Roman" w:cs="Times New Roman"/>
          <w:bCs/>
          <w:sz w:val="24"/>
          <w:szCs w:val="24"/>
          <w:lang w:eastAsia="ru-RU"/>
        </w:rPr>
        <w:t xml:space="preserve"> рублей 08 копейки, без НДС</w:t>
      </w:r>
      <w:r w:rsidRPr="00ED1BEC">
        <w:rPr>
          <w:rFonts w:ascii="Times New Roman" w:eastAsia="Times New Roman" w:hAnsi="Times New Roman" w:cs="Times New Roman"/>
          <w:b/>
          <w:bCs/>
          <w:sz w:val="24"/>
          <w:szCs w:val="24"/>
          <w:lang w:eastAsia="ru-RU"/>
        </w:rPr>
        <w:t>.</w:t>
      </w:r>
    </w:p>
    <w:p w:rsidR="003E241D" w:rsidRPr="00ED1BEC" w:rsidRDefault="003E241D" w:rsidP="003E241D">
      <w:pPr>
        <w:spacing w:after="0" w:line="240" w:lineRule="auto"/>
        <w:jc w:val="both"/>
        <w:rPr>
          <w:rFonts w:ascii="Times New Roman" w:eastAsia="Times New Roman" w:hAnsi="Times New Roman" w:cs="Times New Roman"/>
          <w:sz w:val="24"/>
          <w:szCs w:val="24"/>
          <w:lang w:eastAsia="ru-RU"/>
        </w:rPr>
      </w:pPr>
      <w:r w:rsidRPr="00ED1BEC">
        <w:rPr>
          <w:rFonts w:ascii="Times New Roman" w:eastAsia="Times New Roman" w:hAnsi="Times New Roman" w:cs="Times New Roman"/>
          <w:sz w:val="24"/>
          <w:szCs w:val="24"/>
          <w:lang w:eastAsia="ru-RU"/>
        </w:rPr>
        <w:t>- в месяц 6 357 (шесть тысяч триста пятьдесят семь тысяч) рублей 34 коп.</w:t>
      </w:r>
    </w:p>
    <w:p w:rsidR="003E241D" w:rsidRPr="00ED1BEC" w:rsidRDefault="003E241D" w:rsidP="003E241D">
      <w:pPr>
        <w:spacing w:after="0" w:line="240" w:lineRule="auto"/>
        <w:jc w:val="both"/>
        <w:rPr>
          <w:rFonts w:ascii="Times New Roman" w:eastAsia="Times New Roman" w:hAnsi="Times New Roman" w:cs="Times New Roman"/>
          <w:sz w:val="24"/>
          <w:szCs w:val="24"/>
          <w:lang w:eastAsia="ru-RU"/>
        </w:rPr>
      </w:pPr>
      <w:r w:rsidRPr="00ED1BEC">
        <w:rPr>
          <w:rFonts w:ascii="Times New Roman" w:eastAsia="Times New Roman" w:hAnsi="Times New Roman" w:cs="Times New Roman"/>
          <w:sz w:val="24"/>
          <w:szCs w:val="24"/>
          <w:lang w:eastAsia="ru-RU"/>
        </w:rPr>
        <w:t>НДС уплачивается в порядке, установленном законодательством о налогах и сборах.</w:t>
      </w:r>
    </w:p>
    <w:p w:rsidR="003E241D" w:rsidRPr="00ED1BEC" w:rsidRDefault="003E241D" w:rsidP="003E241D">
      <w:pPr>
        <w:widowControl w:val="0"/>
        <w:autoSpaceDE w:val="0"/>
        <w:autoSpaceDN w:val="0"/>
        <w:spacing w:before="1" w:after="0" w:line="240" w:lineRule="auto"/>
        <w:rPr>
          <w:rFonts w:ascii="Times New Roman" w:eastAsia="Times New Roman" w:hAnsi="Times New Roman" w:cs="Times New Roman"/>
          <w:sz w:val="16"/>
          <w:szCs w:val="16"/>
        </w:rPr>
      </w:pPr>
    </w:p>
    <w:p w:rsidR="003E241D" w:rsidRDefault="003E241D" w:rsidP="003E241D"/>
    <w:p w:rsidR="003E241D" w:rsidRDefault="003E241D" w:rsidP="003E241D"/>
    <w:p w:rsidR="003E241D" w:rsidRPr="007E133E" w:rsidRDefault="003E241D" w:rsidP="003E241D">
      <w:pPr>
        <w:rPr>
          <w:rFonts w:ascii="Times New Roman" w:hAnsi="Times New Roman" w:cs="Times New Roman"/>
          <w:sz w:val="24"/>
          <w:szCs w:val="24"/>
        </w:rPr>
      </w:pPr>
      <w:r>
        <w:rPr>
          <w:rFonts w:ascii="Times New Roman" w:hAnsi="Times New Roman" w:cs="Times New Roman"/>
          <w:sz w:val="24"/>
          <w:szCs w:val="24"/>
        </w:rPr>
        <w:t>Расчет произвел н</w:t>
      </w:r>
      <w:r w:rsidRPr="007E133E">
        <w:rPr>
          <w:rFonts w:ascii="Times New Roman" w:hAnsi="Times New Roman" w:cs="Times New Roman"/>
          <w:sz w:val="24"/>
          <w:szCs w:val="24"/>
        </w:rPr>
        <w:t>ачальник ОХС ____________________В.В. Сокольникова</w:t>
      </w:r>
    </w:p>
    <w:p w:rsidR="003E241D" w:rsidRDefault="003E241D" w:rsidP="003E241D">
      <w:pPr>
        <w:rPr>
          <w:rFonts w:ascii="Times New Roman" w:hAnsi="Times New Roman" w:cs="Times New Roman"/>
          <w:sz w:val="24"/>
          <w:szCs w:val="24"/>
        </w:rPr>
      </w:pPr>
      <w:r w:rsidRPr="007E133E">
        <w:rPr>
          <w:rFonts w:ascii="Times New Roman" w:hAnsi="Times New Roman" w:cs="Times New Roman"/>
          <w:sz w:val="24"/>
          <w:szCs w:val="24"/>
        </w:rPr>
        <w:t xml:space="preserve">Проверил глава </w:t>
      </w:r>
      <w:proofErr w:type="spellStart"/>
      <w:r w:rsidRPr="007E133E">
        <w:rPr>
          <w:rFonts w:ascii="Times New Roman" w:hAnsi="Times New Roman" w:cs="Times New Roman"/>
          <w:sz w:val="24"/>
          <w:szCs w:val="24"/>
        </w:rPr>
        <w:t>администрации___________________</w:t>
      </w:r>
      <w:r>
        <w:rPr>
          <w:rFonts w:ascii="Times New Roman" w:hAnsi="Times New Roman" w:cs="Times New Roman"/>
          <w:sz w:val="24"/>
          <w:szCs w:val="24"/>
        </w:rPr>
        <w:t>___</w:t>
      </w:r>
      <w:r w:rsidRPr="007E133E">
        <w:rPr>
          <w:rFonts w:ascii="Times New Roman" w:hAnsi="Times New Roman" w:cs="Times New Roman"/>
          <w:sz w:val="24"/>
          <w:szCs w:val="24"/>
        </w:rPr>
        <w:t>В.Н</w:t>
      </w:r>
      <w:proofErr w:type="spellEnd"/>
      <w:r w:rsidRPr="007E133E">
        <w:rPr>
          <w:rFonts w:ascii="Times New Roman" w:hAnsi="Times New Roman" w:cs="Times New Roman"/>
          <w:sz w:val="24"/>
          <w:szCs w:val="24"/>
        </w:rPr>
        <w:t>. Сумерин</w:t>
      </w:r>
    </w:p>
    <w:p w:rsidR="003E241D" w:rsidRPr="003E241D" w:rsidRDefault="003E241D" w:rsidP="003E241D">
      <w:pPr>
        <w:rPr>
          <w:rFonts w:ascii="Times New Roman" w:hAnsi="Times New Roman" w:cs="Times New Roman"/>
          <w:sz w:val="24"/>
          <w:szCs w:val="24"/>
        </w:rPr>
      </w:pPr>
      <w:r>
        <w:rPr>
          <w:rFonts w:ascii="Times New Roman" w:hAnsi="Times New Roman" w:cs="Times New Roman"/>
          <w:sz w:val="24"/>
          <w:szCs w:val="24"/>
        </w:rPr>
        <w:t>М.П.</w:t>
      </w:r>
    </w:p>
    <w:p w:rsidR="00474D13" w:rsidRPr="00474D13" w:rsidRDefault="003E241D" w:rsidP="00474D13">
      <w:pPr>
        <w:spacing w:after="0" w:line="240" w:lineRule="auto"/>
        <w:jc w:val="right"/>
        <w:rPr>
          <w:rFonts w:ascii="Times New Roman" w:eastAsia="Times New Roman" w:hAnsi="Times New Roman" w:cs="Times New Roman"/>
          <w:sz w:val="24"/>
          <w:szCs w:val="24"/>
          <w:lang w:eastAsia="ru-RU"/>
        </w:rPr>
      </w:pPr>
      <w:r w:rsidRPr="003E241D">
        <w:rPr>
          <w:rFonts w:ascii="Times New Roman" w:eastAsia="Times New Roman" w:hAnsi="Times New Roman" w:cs="Times New Roman"/>
          <w:sz w:val="20"/>
          <w:szCs w:val="20"/>
          <w:lang w:eastAsia="ru-RU"/>
        </w:rPr>
        <w:t>Приложение 2</w:t>
      </w:r>
    </w:p>
    <w:p w:rsidR="00474D13" w:rsidRPr="00474D13" w:rsidRDefault="00474D13" w:rsidP="00474D13">
      <w:pPr>
        <w:spacing w:after="0" w:line="240" w:lineRule="auto"/>
        <w:jc w:val="right"/>
        <w:rPr>
          <w:rFonts w:ascii="Times New Roman" w:eastAsia="Times New Roman" w:hAnsi="Times New Roman" w:cs="Times New Roman"/>
          <w:sz w:val="20"/>
          <w:szCs w:val="20"/>
          <w:lang w:eastAsia="ru-RU"/>
        </w:rPr>
      </w:pPr>
      <w:r w:rsidRPr="00474D13">
        <w:rPr>
          <w:rFonts w:ascii="Times New Roman" w:eastAsia="Times New Roman" w:hAnsi="Times New Roman" w:cs="Times New Roman"/>
          <w:sz w:val="20"/>
          <w:szCs w:val="20"/>
          <w:lang w:eastAsia="ru-RU"/>
        </w:rPr>
        <w:t>к постановлению администрации</w:t>
      </w:r>
    </w:p>
    <w:p w:rsidR="00474D13" w:rsidRPr="00600DF6" w:rsidRDefault="00474D13" w:rsidP="00474D13">
      <w:pPr>
        <w:spacing w:after="0" w:line="240" w:lineRule="auto"/>
        <w:jc w:val="right"/>
        <w:rPr>
          <w:rFonts w:ascii="Times New Roman" w:eastAsia="Times New Roman" w:hAnsi="Times New Roman" w:cs="Times New Roman"/>
          <w:sz w:val="20"/>
          <w:szCs w:val="20"/>
          <w:lang w:eastAsia="ru-RU"/>
        </w:rPr>
      </w:pPr>
      <w:r w:rsidRPr="00474D13">
        <w:rPr>
          <w:rFonts w:ascii="Times New Roman" w:eastAsia="Times New Roman" w:hAnsi="Times New Roman" w:cs="Times New Roman"/>
          <w:sz w:val="20"/>
          <w:szCs w:val="20"/>
          <w:lang w:eastAsia="ru-RU"/>
        </w:rPr>
        <w:t xml:space="preserve">Борского </w:t>
      </w:r>
      <w:r w:rsidRPr="00600DF6">
        <w:rPr>
          <w:rFonts w:ascii="Times New Roman" w:eastAsia="Times New Roman" w:hAnsi="Times New Roman" w:cs="Times New Roman"/>
          <w:sz w:val="20"/>
          <w:szCs w:val="20"/>
          <w:lang w:eastAsia="ru-RU"/>
        </w:rPr>
        <w:t>сельского поселения</w:t>
      </w:r>
    </w:p>
    <w:p w:rsidR="00474D13" w:rsidRPr="00600DF6" w:rsidRDefault="00474D13" w:rsidP="00474D13">
      <w:pPr>
        <w:spacing w:after="0" w:line="240" w:lineRule="auto"/>
        <w:jc w:val="right"/>
        <w:rPr>
          <w:rFonts w:ascii="Times New Roman" w:eastAsia="Times New Roman" w:hAnsi="Times New Roman" w:cs="Times New Roman"/>
          <w:sz w:val="20"/>
          <w:szCs w:val="20"/>
          <w:lang w:eastAsia="ru-RU"/>
        </w:rPr>
      </w:pPr>
      <w:r w:rsidRPr="00600DF6">
        <w:rPr>
          <w:rFonts w:ascii="Times New Roman" w:eastAsia="Times New Roman" w:hAnsi="Times New Roman" w:cs="Times New Roman"/>
          <w:sz w:val="20"/>
          <w:szCs w:val="20"/>
          <w:lang w:eastAsia="ru-RU"/>
        </w:rPr>
        <w:t>Бокситогорского муниципального района</w:t>
      </w:r>
    </w:p>
    <w:p w:rsidR="00474D13" w:rsidRPr="00600DF6" w:rsidRDefault="00474D13" w:rsidP="00474D13">
      <w:pPr>
        <w:spacing w:after="0" w:line="240" w:lineRule="auto"/>
        <w:jc w:val="right"/>
        <w:rPr>
          <w:rFonts w:ascii="Times New Roman" w:eastAsia="Times New Roman" w:hAnsi="Times New Roman" w:cs="Times New Roman"/>
          <w:sz w:val="20"/>
          <w:szCs w:val="20"/>
          <w:lang w:eastAsia="ru-RU"/>
        </w:rPr>
      </w:pPr>
      <w:r w:rsidRPr="00600DF6">
        <w:rPr>
          <w:rFonts w:ascii="Times New Roman" w:eastAsia="Times New Roman" w:hAnsi="Times New Roman" w:cs="Times New Roman"/>
          <w:sz w:val="20"/>
          <w:szCs w:val="20"/>
          <w:lang w:eastAsia="ru-RU"/>
        </w:rPr>
        <w:t>Ленинградской области</w:t>
      </w:r>
    </w:p>
    <w:p w:rsidR="00474D13" w:rsidRPr="00474D13" w:rsidRDefault="00474D13" w:rsidP="00474D13">
      <w:pPr>
        <w:spacing w:after="0" w:line="240" w:lineRule="auto"/>
        <w:jc w:val="right"/>
        <w:rPr>
          <w:rFonts w:ascii="Times New Roman" w:eastAsia="Times New Roman" w:hAnsi="Times New Roman" w:cs="Times New Roman"/>
          <w:sz w:val="20"/>
          <w:szCs w:val="20"/>
          <w:lang w:eastAsia="ru-RU"/>
        </w:rPr>
      </w:pPr>
      <w:r w:rsidRPr="00600DF6">
        <w:rPr>
          <w:rFonts w:ascii="Times New Roman" w:eastAsia="Times New Roman" w:hAnsi="Times New Roman" w:cs="Times New Roman"/>
          <w:sz w:val="20"/>
          <w:szCs w:val="20"/>
          <w:lang w:eastAsia="ru-RU"/>
        </w:rPr>
        <w:t>12.10.2022 № 161</w:t>
      </w:r>
    </w:p>
    <w:p w:rsidR="00474D13" w:rsidRPr="00474D13" w:rsidRDefault="00474D13" w:rsidP="00474D13">
      <w:pPr>
        <w:spacing w:after="0" w:line="240" w:lineRule="auto"/>
        <w:jc w:val="center"/>
        <w:rPr>
          <w:rFonts w:ascii="Times New Roman" w:eastAsia="Times New Roman" w:hAnsi="Times New Roman" w:cs="Times New Roman"/>
          <w:sz w:val="28"/>
          <w:szCs w:val="28"/>
          <w:lang w:eastAsia="ru-RU"/>
        </w:rPr>
      </w:pPr>
    </w:p>
    <w:p w:rsidR="00474D13" w:rsidRPr="006445E9" w:rsidRDefault="00474D13" w:rsidP="00474D13">
      <w:pPr>
        <w:spacing w:after="0" w:line="240" w:lineRule="auto"/>
        <w:jc w:val="center"/>
        <w:rPr>
          <w:rFonts w:ascii="Times New Roman" w:eastAsia="Times New Roman" w:hAnsi="Times New Roman" w:cs="Times New Roman"/>
          <w:sz w:val="28"/>
          <w:szCs w:val="28"/>
          <w:lang w:eastAsia="ru-RU"/>
        </w:rPr>
      </w:pPr>
      <w:r w:rsidRPr="006445E9">
        <w:rPr>
          <w:rFonts w:ascii="Times New Roman" w:eastAsia="Times New Roman" w:hAnsi="Times New Roman" w:cs="Times New Roman"/>
          <w:sz w:val="28"/>
          <w:szCs w:val="28"/>
          <w:lang w:eastAsia="ru-RU"/>
        </w:rPr>
        <w:t>С О С Т А В</w:t>
      </w:r>
    </w:p>
    <w:p w:rsidR="00474D13" w:rsidRPr="00474D13" w:rsidRDefault="00474D13" w:rsidP="00474D13">
      <w:pPr>
        <w:spacing w:after="0" w:line="240" w:lineRule="auto"/>
        <w:jc w:val="center"/>
        <w:rPr>
          <w:rFonts w:ascii="Times New Roman" w:eastAsia="Times New Roman" w:hAnsi="Times New Roman" w:cs="Times New Roman"/>
          <w:sz w:val="24"/>
          <w:szCs w:val="24"/>
          <w:lang w:eastAsia="ru-RU"/>
        </w:rPr>
      </w:pPr>
      <w:r w:rsidRPr="00474D13">
        <w:rPr>
          <w:rFonts w:ascii="Times New Roman" w:eastAsia="Times New Roman" w:hAnsi="Times New Roman" w:cs="Times New Roman"/>
          <w:sz w:val="24"/>
          <w:szCs w:val="24"/>
          <w:lang w:eastAsia="ru-RU"/>
        </w:rPr>
        <w:t>комиссии по проведению аукциона</w:t>
      </w:r>
      <w:r w:rsidR="00337840">
        <w:rPr>
          <w:rFonts w:ascii="Times New Roman" w:eastAsia="Times New Roman" w:hAnsi="Times New Roman" w:cs="Times New Roman"/>
          <w:sz w:val="24"/>
          <w:szCs w:val="24"/>
          <w:lang w:eastAsia="ru-RU"/>
        </w:rPr>
        <w:t xml:space="preserve"> в электронной форме</w:t>
      </w:r>
      <w:r w:rsidRPr="00474D13">
        <w:rPr>
          <w:rFonts w:ascii="Times New Roman" w:eastAsia="Times New Roman" w:hAnsi="Times New Roman" w:cs="Times New Roman"/>
          <w:sz w:val="24"/>
          <w:szCs w:val="24"/>
          <w:lang w:eastAsia="ru-RU"/>
        </w:rPr>
        <w:t xml:space="preserve"> на право заключ</w:t>
      </w:r>
      <w:r w:rsidR="006445E9">
        <w:rPr>
          <w:rFonts w:ascii="Times New Roman" w:eastAsia="Times New Roman" w:hAnsi="Times New Roman" w:cs="Times New Roman"/>
          <w:sz w:val="24"/>
          <w:szCs w:val="24"/>
          <w:lang w:eastAsia="ru-RU"/>
        </w:rPr>
        <w:t xml:space="preserve">ения договора аренды имущества </w:t>
      </w:r>
      <w:r w:rsidRPr="00474D13">
        <w:rPr>
          <w:rFonts w:ascii="Times New Roman" w:eastAsia="Times New Roman" w:hAnsi="Times New Roman" w:cs="Times New Roman"/>
          <w:sz w:val="24"/>
          <w:szCs w:val="24"/>
          <w:lang w:eastAsia="ru-RU"/>
        </w:rPr>
        <w:t>муниципального образования Борско</w:t>
      </w:r>
      <w:r w:rsidR="0097104D">
        <w:rPr>
          <w:rFonts w:ascii="Times New Roman" w:eastAsia="Times New Roman" w:hAnsi="Times New Roman" w:cs="Times New Roman"/>
          <w:sz w:val="24"/>
          <w:szCs w:val="24"/>
          <w:lang w:eastAsia="ru-RU"/>
        </w:rPr>
        <w:t>го</w:t>
      </w:r>
      <w:r w:rsidRPr="00474D13">
        <w:rPr>
          <w:rFonts w:ascii="Times New Roman" w:eastAsia="Times New Roman" w:hAnsi="Times New Roman" w:cs="Times New Roman"/>
          <w:sz w:val="24"/>
          <w:szCs w:val="24"/>
          <w:lang w:eastAsia="ru-RU"/>
        </w:rPr>
        <w:t xml:space="preserve"> сельско</w:t>
      </w:r>
      <w:r w:rsidR="0097104D">
        <w:rPr>
          <w:rFonts w:ascii="Times New Roman" w:eastAsia="Times New Roman" w:hAnsi="Times New Roman" w:cs="Times New Roman"/>
          <w:sz w:val="24"/>
          <w:szCs w:val="24"/>
          <w:lang w:eastAsia="ru-RU"/>
        </w:rPr>
        <w:t>го</w:t>
      </w:r>
      <w:r w:rsidRPr="00474D13">
        <w:rPr>
          <w:rFonts w:ascii="Times New Roman" w:eastAsia="Times New Roman" w:hAnsi="Times New Roman" w:cs="Times New Roman"/>
          <w:sz w:val="24"/>
          <w:szCs w:val="24"/>
          <w:lang w:eastAsia="ru-RU"/>
        </w:rPr>
        <w:t xml:space="preserve"> поселени</w:t>
      </w:r>
      <w:r w:rsidR="0097104D">
        <w:rPr>
          <w:rFonts w:ascii="Times New Roman" w:eastAsia="Times New Roman" w:hAnsi="Times New Roman" w:cs="Times New Roman"/>
          <w:sz w:val="24"/>
          <w:szCs w:val="24"/>
          <w:lang w:eastAsia="ru-RU"/>
        </w:rPr>
        <w:t>я</w:t>
      </w:r>
      <w:r w:rsidRPr="00474D13">
        <w:rPr>
          <w:rFonts w:ascii="Times New Roman" w:eastAsia="Times New Roman" w:hAnsi="Times New Roman" w:cs="Times New Roman"/>
          <w:sz w:val="24"/>
          <w:szCs w:val="24"/>
          <w:lang w:eastAsia="ru-RU"/>
        </w:rPr>
        <w:t xml:space="preserve"> Бокситогорск</w:t>
      </w:r>
      <w:r w:rsidR="0097104D">
        <w:rPr>
          <w:rFonts w:ascii="Times New Roman" w:eastAsia="Times New Roman" w:hAnsi="Times New Roman" w:cs="Times New Roman"/>
          <w:sz w:val="24"/>
          <w:szCs w:val="24"/>
          <w:lang w:eastAsia="ru-RU"/>
        </w:rPr>
        <w:t>ого</w:t>
      </w:r>
      <w:r w:rsidRPr="00474D13">
        <w:rPr>
          <w:rFonts w:ascii="Times New Roman" w:eastAsia="Times New Roman" w:hAnsi="Times New Roman" w:cs="Times New Roman"/>
          <w:sz w:val="24"/>
          <w:szCs w:val="24"/>
          <w:lang w:eastAsia="ru-RU"/>
        </w:rPr>
        <w:t xml:space="preserve"> муниципальн</w:t>
      </w:r>
      <w:r w:rsidR="0097104D">
        <w:rPr>
          <w:rFonts w:ascii="Times New Roman" w:eastAsia="Times New Roman" w:hAnsi="Times New Roman" w:cs="Times New Roman"/>
          <w:sz w:val="24"/>
          <w:szCs w:val="24"/>
          <w:lang w:eastAsia="ru-RU"/>
        </w:rPr>
        <w:t>ого</w:t>
      </w:r>
      <w:r w:rsidRPr="00474D13">
        <w:rPr>
          <w:rFonts w:ascii="Times New Roman" w:eastAsia="Times New Roman" w:hAnsi="Times New Roman" w:cs="Times New Roman"/>
          <w:sz w:val="24"/>
          <w:szCs w:val="24"/>
          <w:lang w:eastAsia="ru-RU"/>
        </w:rPr>
        <w:t xml:space="preserve"> район</w:t>
      </w:r>
      <w:r w:rsidR="0097104D">
        <w:rPr>
          <w:rFonts w:ascii="Times New Roman" w:eastAsia="Times New Roman" w:hAnsi="Times New Roman" w:cs="Times New Roman"/>
          <w:sz w:val="24"/>
          <w:szCs w:val="24"/>
          <w:lang w:eastAsia="ru-RU"/>
        </w:rPr>
        <w:t>а</w:t>
      </w:r>
      <w:r w:rsidRPr="00474D13">
        <w:rPr>
          <w:rFonts w:ascii="Times New Roman" w:eastAsia="Times New Roman" w:hAnsi="Times New Roman" w:cs="Times New Roman"/>
          <w:sz w:val="24"/>
          <w:szCs w:val="24"/>
          <w:lang w:eastAsia="ru-RU"/>
        </w:rPr>
        <w:t xml:space="preserve"> Ленинградской области</w:t>
      </w:r>
    </w:p>
    <w:p w:rsidR="00474D13" w:rsidRPr="00474D13" w:rsidRDefault="00474D13" w:rsidP="00474D13">
      <w:pPr>
        <w:spacing w:after="0" w:line="240" w:lineRule="auto"/>
        <w:rPr>
          <w:rFonts w:ascii="Times New Roman" w:eastAsia="Times New Roman" w:hAnsi="Times New Roman" w:cs="Times New Roman"/>
          <w:b/>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
        <w:gridCol w:w="6521"/>
      </w:tblGrid>
      <w:tr w:rsidR="006445E9" w:rsidTr="0094097F">
        <w:tc>
          <w:tcPr>
            <w:tcW w:w="2235" w:type="dxa"/>
          </w:tcPr>
          <w:p w:rsidR="006445E9" w:rsidRDefault="006445E9" w:rsidP="004F291A">
            <w:pPr>
              <w:rPr>
                <w:rFonts w:ascii="Times New Roman" w:eastAsia="Times New Roman" w:hAnsi="Times New Roman" w:cs="Times New Roman"/>
                <w:sz w:val="24"/>
                <w:szCs w:val="24"/>
                <w:lang w:eastAsia="ru-RU"/>
              </w:rPr>
            </w:pPr>
            <w:r w:rsidRPr="00474D13">
              <w:rPr>
                <w:rFonts w:ascii="Times New Roman" w:eastAsia="Times New Roman" w:hAnsi="Times New Roman" w:cs="Times New Roman"/>
                <w:sz w:val="24"/>
                <w:szCs w:val="24"/>
                <w:lang w:eastAsia="ru-RU"/>
              </w:rPr>
              <w:t>Сумерин В.Н.</w:t>
            </w:r>
            <w:r w:rsidRPr="00474D13">
              <w:rPr>
                <w:rFonts w:ascii="Times New Roman" w:eastAsia="Times New Roman" w:hAnsi="Times New Roman" w:cs="Times New Roman"/>
                <w:sz w:val="24"/>
                <w:szCs w:val="24"/>
                <w:lang w:eastAsia="ru-RU"/>
              </w:rPr>
              <w:tab/>
            </w:r>
          </w:p>
        </w:tc>
        <w:tc>
          <w:tcPr>
            <w:tcW w:w="708" w:type="dxa"/>
          </w:tcPr>
          <w:p w:rsidR="006445E9" w:rsidRDefault="006445E9" w:rsidP="004F29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521" w:type="dxa"/>
          </w:tcPr>
          <w:p w:rsidR="006445E9" w:rsidRPr="00474D13" w:rsidRDefault="006445E9" w:rsidP="00600DF6">
            <w:pPr>
              <w:tabs>
                <w:tab w:val="left" w:pos="175"/>
              </w:tabs>
              <w:jc w:val="both"/>
              <w:rPr>
                <w:rFonts w:ascii="Times New Roman" w:eastAsia="Times New Roman" w:hAnsi="Times New Roman" w:cs="Times New Roman"/>
                <w:sz w:val="24"/>
                <w:szCs w:val="24"/>
                <w:lang w:eastAsia="ru-RU"/>
              </w:rPr>
            </w:pPr>
            <w:r w:rsidRPr="00474D13">
              <w:rPr>
                <w:rFonts w:ascii="Times New Roman" w:eastAsia="Times New Roman" w:hAnsi="Times New Roman" w:cs="Times New Roman"/>
                <w:sz w:val="24"/>
                <w:szCs w:val="24"/>
                <w:lang w:eastAsia="ru-RU"/>
              </w:rPr>
              <w:t>Глава администрации Борского сельского</w:t>
            </w:r>
            <w:r>
              <w:rPr>
                <w:rFonts w:ascii="Times New Roman" w:eastAsia="Times New Roman" w:hAnsi="Times New Roman" w:cs="Times New Roman"/>
                <w:sz w:val="24"/>
                <w:szCs w:val="24"/>
                <w:lang w:eastAsia="ru-RU"/>
              </w:rPr>
              <w:t xml:space="preserve"> </w:t>
            </w:r>
            <w:r w:rsidRPr="00474D13">
              <w:rPr>
                <w:rFonts w:ascii="Times New Roman" w:eastAsia="Times New Roman" w:hAnsi="Times New Roman" w:cs="Times New Roman"/>
                <w:sz w:val="24"/>
                <w:szCs w:val="24"/>
                <w:lang w:eastAsia="ru-RU"/>
              </w:rPr>
              <w:t>поселения</w:t>
            </w:r>
            <w:r>
              <w:rPr>
                <w:rFonts w:ascii="Times New Roman" w:eastAsia="Times New Roman" w:hAnsi="Times New Roman" w:cs="Times New Roman"/>
                <w:sz w:val="24"/>
                <w:szCs w:val="24"/>
                <w:lang w:eastAsia="ru-RU"/>
              </w:rPr>
              <w:t xml:space="preserve"> </w:t>
            </w:r>
            <w:r w:rsidRPr="00474D13">
              <w:rPr>
                <w:rFonts w:ascii="Times New Roman" w:eastAsia="Times New Roman" w:hAnsi="Times New Roman" w:cs="Times New Roman"/>
                <w:sz w:val="24"/>
                <w:szCs w:val="24"/>
                <w:lang w:eastAsia="ru-RU"/>
              </w:rPr>
              <w:t>Бокситогорского</w:t>
            </w:r>
            <w:r>
              <w:rPr>
                <w:rFonts w:ascii="Times New Roman" w:eastAsia="Times New Roman" w:hAnsi="Times New Roman" w:cs="Times New Roman"/>
                <w:sz w:val="24"/>
                <w:szCs w:val="24"/>
                <w:lang w:eastAsia="ru-RU"/>
              </w:rPr>
              <w:t xml:space="preserve"> м</w:t>
            </w:r>
            <w:r w:rsidRPr="00474D13">
              <w:rPr>
                <w:rFonts w:ascii="Times New Roman" w:eastAsia="Times New Roman" w:hAnsi="Times New Roman" w:cs="Times New Roman"/>
                <w:sz w:val="24"/>
                <w:szCs w:val="24"/>
                <w:lang w:eastAsia="ru-RU"/>
              </w:rPr>
              <w:t>униципального района Ленинградской области</w:t>
            </w:r>
            <w:r>
              <w:rPr>
                <w:rFonts w:ascii="Times New Roman" w:eastAsia="Times New Roman" w:hAnsi="Times New Roman" w:cs="Times New Roman"/>
                <w:sz w:val="24"/>
                <w:szCs w:val="24"/>
                <w:lang w:eastAsia="ru-RU"/>
              </w:rPr>
              <w:t>, председатель комиссии</w:t>
            </w:r>
          </w:p>
          <w:p w:rsidR="006445E9" w:rsidRDefault="006445E9" w:rsidP="00600DF6">
            <w:pPr>
              <w:tabs>
                <w:tab w:val="left" w:pos="2835"/>
              </w:tabs>
              <w:jc w:val="both"/>
              <w:rPr>
                <w:rFonts w:ascii="Times New Roman" w:eastAsia="Times New Roman" w:hAnsi="Times New Roman" w:cs="Times New Roman"/>
                <w:sz w:val="24"/>
                <w:szCs w:val="24"/>
                <w:lang w:eastAsia="ru-RU"/>
              </w:rPr>
            </w:pPr>
          </w:p>
        </w:tc>
      </w:tr>
      <w:tr w:rsidR="006445E9" w:rsidTr="0094097F">
        <w:tc>
          <w:tcPr>
            <w:tcW w:w="2235" w:type="dxa"/>
          </w:tcPr>
          <w:p w:rsidR="006445E9" w:rsidRDefault="006445E9" w:rsidP="004F291A">
            <w:pPr>
              <w:rPr>
                <w:rFonts w:ascii="Times New Roman" w:eastAsia="Times New Roman" w:hAnsi="Times New Roman" w:cs="Times New Roman"/>
                <w:sz w:val="24"/>
                <w:szCs w:val="24"/>
                <w:lang w:eastAsia="ru-RU"/>
              </w:rPr>
            </w:pPr>
            <w:r w:rsidRPr="00474D13">
              <w:rPr>
                <w:rFonts w:ascii="Times New Roman" w:eastAsia="Times New Roman" w:hAnsi="Times New Roman" w:cs="Times New Roman"/>
                <w:sz w:val="24"/>
                <w:szCs w:val="24"/>
                <w:lang w:eastAsia="ru-RU"/>
              </w:rPr>
              <w:t>Воронина С.В.</w:t>
            </w:r>
          </w:p>
        </w:tc>
        <w:tc>
          <w:tcPr>
            <w:tcW w:w="708" w:type="dxa"/>
          </w:tcPr>
          <w:p w:rsidR="006445E9" w:rsidRDefault="006445E9" w:rsidP="004F291A">
            <w:pPr>
              <w:jc w:val="center"/>
            </w:pPr>
            <w:r w:rsidRPr="00AC1E4F">
              <w:rPr>
                <w:rFonts w:ascii="Times New Roman" w:eastAsia="Times New Roman" w:hAnsi="Times New Roman" w:cs="Times New Roman"/>
                <w:sz w:val="24"/>
                <w:szCs w:val="24"/>
                <w:lang w:eastAsia="ru-RU"/>
              </w:rPr>
              <w:t>–</w:t>
            </w:r>
          </w:p>
        </w:tc>
        <w:tc>
          <w:tcPr>
            <w:tcW w:w="6521" w:type="dxa"/>
          </w:tcPr>
          <w:p w:rsidR="006445E9" w:rsidRDefault="006445E9" w:rsidP="00283FCC">
            <w:pPr>
              <w:tabs>
                <w:tab w:val="left" w:pos="2835"/>
              </w:tabs>
              <w:jc w:val="both"/>
              <w:rPr>
                <w:rFonts w:ascii="Times New Roman" w:eastAsia="Times New Roman" w:hAnsi="Times New Roman" w:cs="Times New Roman"/>
                <w:sz w:val="24"/>
                <w:szCs w:val="24"/>
                <w:lang w:eastAsia="ru-RU"/>
              </w:rPr>
            </w:pPr>
            <w:r w:rsidRPr="00474D13">
              <w:rPr>
                <w:rFonts w:ascii="Times New Roman" w:eastAsia="Times New Roman" w:hAnsi="Times New Roman" w:cs="Times New Roman"/>
                <w:sz w:val="24"/>
                <w:szCs w:val="24"/>
                <w:lang w:eastAsia="ru-RU"/>
              </w:rPr>
              <w:t>Заместитель главы администрации Борского сельского</w:t>
            </w:r>
            <w:r w:rsidR="00283FCC">
              <w:rPr>
                <w:rFonts w:ascii="Times New Roman" w:eastAsia="Times New Roman" w:hAnsi="Times New Roman" w:cs="Times New Roman"/>
                <w:sz w:val="24"/>
                <w:szCs w:val="24"/>
                <w:lang w:eastAsia="ru-RU"/>
              </w:rPr>
              <w:t xml:space="preserve"> </w:t>
            </w:r>
            <w:r w:rsidRPr="00474D13">
              <w:rPr>
                <w:rFonts w:ascii="Times New Roman" w:eastAsia="Times New Roman" w:hAnsi="Times New Roman" w:cs="Times New Roman"/>
                <w:sz w:val="24"/>
                <w:szCs w:val="24"/>
                <w:lang w:eastAsia="ru-RU"/>
              </w:rPr>
              <w:t>поселения Боксит</w:t>
            </w:r>
            <w:r>
              <w:rPr>
                <w:rFonts w:ascii="Times New Roman" w:eastAsia="Times New Roman" w:hAnsi="Times New Roman" w:cs="Times New Roman"/>
                <w:sz w:val="24"/>
                <w:szCs w:val="24"/>
                <w:lang w:eastAsia="ru-RU"/>
              </w:rPr>
              <w:t>огорского муниципального района Л</w:t>
            </w:r>
            <w:r w:rsidRPr="00474D13">
              <w:rPr>
                <w:rFonts w:ascii="Times New Roman" w:eastAsia="Times New Roman" w:hAnsi="Times New Roman" w:cs="Times New Roman"/>
                <w:sz w:val="24"/>
                <w:szCs w:val="24"/>
                <w:lang w:eastAsia="ru-RU"/>
              </w:rPr>
              <w:t>енинградской области</w:t>
            </w:r>
            <w:r>
              <w:rPr>
                <w:rFonts w:ascii="Times New Roman" w:eastAsia="Times New Roman" w:hAnsi="Times New Roman" w:cs="Times New Roman"/>
                <w:sz w:val="24"/>
                <w:szCs w:val="24"/>
                <w:lang w:eastAsia="ru-RU"/>
              </w:rPr>
              <w:t>, заместитель председателя комиссии</w:t>
            </w:r>
          </w:p>
          <w:p w:rsidR="00600DF6" w:rsidRDefault="00600DF6" w:rsidP="00600DF6">
            <w:pPr>
              <w:jc w:val="both"/>
              <w:rPr>
                <w:rFonts w:ascii="Times New Roman" w:eastAsia="Times New Roman" w:hAnsi="Times New Roman" w:cs="Times New Roman"/>
                <w:sz w:val="24"/>
                <w:szCs w:val="24"/>
                <w:lang w:eastAsia="ru-RU"/>
              </w:rPr>
            </w:pPr>
          </w:p>
        </w:tc>
      </w:tr>
      <w:tr w:rsidR="006445E9" w:rsidTr="0094097F">
        <w:tc>
          <w:tcPr>
            <w:tcW w:w="2235" w:type="dxa"/>
          </w:tcPr>
          <w:p w:rsidR="006445E9" w:rsidRDefault="00E51C95" w:rsidP="004F291A">
            <w:pPr>
              <w:rPr>
                <w:rFonts w:ascii="Times New Roman" w:eastAsia="Times New Roman" w:hAnsi="Times New Roman" w:cs="Times New Roman"/>
                <w:sz w:val="24"/>
                <w:szCs w:val="24"/>
                <w:lang w:eastAsia="ru-RU"/>
              </w:rPr>
            </w:pPr>
            <w:r w:rsidRPr="00474D13">
              <w:rPr>
                <w:rFonts w:ascii="Times New Roman" w:eastAsia="Times New Roman" w:hAnsi="Times New Roman" w:cs="Times New Roman"/>
                <w:sz w:val="24"/>
                <w:szCs w:val="24"/>
                <w:lang w:eastAsia="ru-RU"/>
              </w:rPr>
              <w:t>Сокольникова В.В.</w:t>
            </w:r>
          </w:p>
        </w:tc>
        <w:tc>
          <w:tcPr>
            <w:tcW w:w="708" w:type="dxa"/>
          </w:tcPr>
          <w:p w:rsidR="006445E9" w:rsidRDefault="006445E9" w:rsidP="004F291A">
            <w:pPr>
              <w:jc w:val="center"/>
            </w:pPr>
            <w:r w:rsidRPr="00AC1E4F">
              <w:rPr>
                <w:rFonts w:ascii="Times New Roman" w:eastAsia="Times New Roman" w:hAnsi="Times New Roman" w:cs="Times New Roman"/>
                <w:sz w:val="24"/>
                <w:szCs w:val="24"/>
                <w:lang w:eastAsia="ru-RU"/>
              </w:rPr>
              <w:t>–</w:t>
            </w:r>
          </w:p>
        </w:tc>
        <w:tc>
          <w:tcPr>
            <w:tcW w:w="6521" w:type="dxa"/>
          </w:tcPr>
          <w:p w:rsidR="00600DF6" w:rsidRDefault="00E51C95" w:rsidP="00600DF6">
            <w:pPr>
              <w:jc w:val="both"/>
              <w:rPr>
                <w:rFonts w:ascii="Times New Roman" w:eastAsia="Times New Roman" w:hAnsi="Times New Roman" w:cs="Times New Roman"/>
                <w:sz w:val="24"/>
                <w:szCs w:val="24"/>
                <w:lang w:eastAsia="ru-RU"/>
              </w:rPr>
            </w:pPr>
            <w:r w:rsidRPr="00474D13">
              <w:rPr>
                <w:rFonts w:ascii="Times New Roman" w:eastAsia="Times New Roman" w:hAnsi="Times New Roman" w:cs="Times New Roman"/>
                <w:sz w:val="24"/>
                <w:szCs w:val="24"/>
                <w:lang w:eastAsia="ru-RU"/>
              </w:rPr>
              <w:t xml:space="preserve">Начальник организационно-хозяйственного сектора администрации Борского сельского                                               </w:t>
            </w:r>
            <w:r>
              <w:rPr>
                <w:rFonts w:ascii="Times New Roman" w:eastAsia="Times New Roman" w:hAnsi="Times New Roman" w:cs="Times New Roman"/>
                <w:sz w:val="24"/>
                <w:szCs w:val="24"/>
                <w:lang w:eastAsia="ru-RU"/>
              </w:rPr>
              <w:t>п</w:t>
            </w:r>
            <w:r w:rsidRPr="00474D13">
              <w:rPr>
                <w:rFonts w:ascii="Times New Roman" w:eastAsia="Times New Roman" w:hAnsi="Times New Roman" w:cs="Times New Roman"/>
                <w:sz w:val="24"/>
                <w:szCs w:val="24"/>
                <w:lang w:eastAsia="ru-RU"/>
              </w:rPr>
              <w:t>оселения</w:t>
            </w:r>
            <w:r w:rsidR="0097104D">
              <w:rPr>
                <w:rFonts w:ascii="Times New Roman" w:eastAsia="Times New Roman" w:hAnsi="Times New Roman" w:cs="Times New Roman"/>
                <w:sz w:val="24"/>
                <w:szCs w:val="24"/>
                <w:lang w:eastAsia="ru-RU"/>
              </w:rPr>
              <w:t xml:space="preserve"> </w:t>
            </w:r>
            <w:r w:rsidR="0097104D" w:rsidRPr="00474D13">
              <w:rPr>
                <w:rFonts w:ascii="Times New Roman" w:eastAsia="Times New Roman" w:hAnsi="Times New Roman" w:cs="Times New Roman"/>
                <w:sz w:val="24"/>
                <w:szCs w:val="24"/>
                <w:lang w:eastAsia="ru-RU"/>
              </w:rPr>
              <w:t>Бокситогорского муниципального района Ленинградской области</w:t>
            </w:r>
            <w:r w:rsidR="00283FCC">
              <w:rPr>
                <w:rFonts w:ascii="Times New Roman" w:eastAsia="Times New Roman" w:hAnsi="Times New Roman" w:cs="Times New Roman"/>
                <w:sz w:val="24"/>
                <w:szCs w:val="24"/>
                <w:lang w:eastAsia="ru-RU"/>
              </w:rPr>
              <w:t xml:space="preserve"> </w:t>
            </w:r>
            <w:r w:rsidR="0097104D">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лен рабочей группы по вопросам оказания имущественной поддержки субъектам малого и среднего предпринимательства на территории Бокситогорского муниципального района</w:t>
            </w:r>
            <w:r w:rsidR="0097104D">
              <w:rPr>
                <w:rFonts w:ascii="Times New Roman" w:eastAsia="Times New Roman" w:hAnsi="Times New Roman" w:cs="Times New Roman"/>
                <w:sz w:val="24"/>
                <w:szCs w:val="24"/>
                <w:lang w:eastAsia="ru-RU"/>
              </w:rPr>
              <w:t>)</w:t>
            </w:r>
            <w:r w:rsidR="00600DF6">
              <w:rPr>
                <w:rFonts w:ascii="Times New Roman" w:eastAsia="Times New Roman" w:hAnsi="Times New Roman" w:cs="Times New Roman"/>
                <w:sz w:val="24"/>
                <w:szCs w:val="24"/>
                <w:lang w:eastAsia="ru-RU"/>
              </w:rPr>
              <w:t xml:space="preserve">, </w:t>
            </w:r>
            <w:r w:rsidR="00283FCC">
              <w:rPr>
                <w:rFonts w:ascii="Times New Roman" w:eastAsia="Times New Roman" w:hAnsi="Times New Roman" w:cs="Times New Roman"/>
                <w:sz w:val="24"/>
                <w:szCs w:val="24"/>
                <w:lang w:eastAsia="ru-RU"/>
              </w:rPr>
              <w:t xml:space="preserve">секретарь комиссии </w:t>
            </w:r>
          </w:p>
          <w:p w:rsidR="00283FCC" w:rsidRDefault="00283FCC" w:rsidP="00600DF6">
            <w:pPr>
              <w:jc w:val="both"/>
              <w:rPr>
                <w:rFonts w:ascii="Times New Roman" w:eastAsia="Times New Roman" w:hAnsi="Times New Roman" w:cs="Times New Roman"/>
                <w:sz w:val="24"/>
                <w:szCs w:val="24"/>
                <w:lang w:eastAsia="ru-RU"/>
              </w:rPr>
            </w:pPr>
          </w:p>
        </w:tc>
      </w:tr>
      <w:tr w:rsidR="006445E9" w:rsidTr="0094097F">
        <w:tc>
          <w:tcPr>
            <w:tcW w:w="2235" w:type="dxa"/>
          </w:tcPr>
          <w:p w:rsidR="006445E9" w:rsidRDefault="0097104D" w:rsidP="004F291A">
            <w:pPr>
              <w:rPr>
                <w:rFonts w:ascii="Times New Roman" w:eastAsia="Times New Roman" w:hAnsi="Times New Roman" w:cs="Times New Roman"/>
                <w:sz w:val="24"/>
                <w:szCs w:val="24"/>
                <w:lang w:eastAsia="ru-RU"/>
              </w:rPr>
            </w:pPr>
            <w:r w:rsidRPr="00474D13">
              <w:rPr>
                <w:rFonts w:ascii="Times New Roman" w:eastAsia="Times New Roman" w:hAnsi="Times New Roman" w:cs="Times New Roman"/>
                <w:sz w:val="24"/>
                <w:szCs w:val="24"/>
                <w:lang w:eastAsia="ru-RU"/>
              </w:rPr>
              <w:t xml:space="preserve">Зубкова А.В.                         </w:t>
            </w:r>
          </w:p>
        </w:tc>
        <w:tc>
          <w:tcPr>
            <w:tcW w:w="708" w:type="dxa"/>
          </w:tcPr>
          <w:p w:rsidR="006445E9" w:rsidRDefault="006445E9" w:rsidP="004F291A">
            <w:pPr>
              <w:jc w:val="center"/>
            </w:pPr>
            <w:r w:rsidRPr="00AC1E4F">
              <w:rPr>
                <w:rFonts w:ascii="Times New Roman" w:eastAsia="Times New Roman" w:hAnsi="Times New Roman" w:cs="Times New Roman"/>
                <w:sz w:val="24"/>
                <w:szCs w:val="24"/>
                <w:lang w:eastAsia="ru-RU"/>
              </w:rPr>
              <w:t>–</w:t>
            </w:r>
          </w:p>
        </w:tc>
        <w:tc>
          <w:tcPr>
            <w:tcW w:w="6521" w:type="dxa"/>
          </w:tcPr>
          <w:p w:rsidR="006445E9" w:rsidRDefault="0097104D" w:rsidP="00600DF6">
            <w:pPr>
              <w:jc w:val="both"/>
              <w:rPr>
                <w:rFonts w:ascii="Times New Roman" w:eastAsia="Times New Roman" w:hAnsi="Times New Roman" w:cs="Times New Roman"/>
                <w:sz w:val="24"/>
                <w:szCs w:val="24"/>
                <w:lang w:eastAsia="ru-RU"/>
              </w:rPr>
            </w:pPr>
            <w:r w:rsidRPr="00474D13">
              <w:rPr>
                <w:rFonts w:ascii="Times New Roman" w:eastAsia="Times New Roman" w:hAnsi="Times New Roman" w:cs="Times New Roman"/>
                <w:sz w:val="24"/>
                <w:szCs w:val="24"/>
                <w:lang w:eastAsia="ru-RU"/>
              </w:rPr>
              <w:t>Главный специалист администрации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sz w:val="24"/>
                <w:szCs w:val="24"/>
                <w:lang w:eastAsia="ru-RU"/>
              </w:rPr>
              <w:t xml:space="preserve">, член </w:t>
            </w:r>
            <w:r w:rsidR="00600DF6">
              <w:rPr>
                <w:rFonts w:ascii="Times New Roman" w:eastAsia="Times New Roman" w:hAnsi="Times New Roman" w:cs="Times New Roman"/>
                <w:sz w:val="24"/>
                <w:szCs w:val="24"/>
                <w:lang w:eastAsia="ru-RU"/>
              </w:rPr>
              <w:t>комиссии</w:t>
            </w:r>
          </w:p>
          <w:p w:rsidR="00600DF6" w:rsidRDefault="00600DF6" w:rsidP="00600DF6">
            <w:pPr>
              <w:jc w:val="both"/>
              <w:rPr>
                <w:rFonts w:ascii="Times New Roman" w:eastAsia="Times New Roman" w:hAnsi="Times New Roman" w:cs="Times New Roman"/>
                <w:sz w:val="24"/>
                <w:szCs w:val="24"/>
                <w:lang w:eastAsia="ru-RU"/>
              </w:rPr>
            </w:pPr>
          </w:p>
        </w:tc>
      </w:tr>
      <w:tr w:rsidR="0097104D" w:rsidTr="0094097F">
        <w:tc>
          <w:tcPr>
            <w:tcW w:w="2235" w:type="dxa"/>
          </w:tcPr>
          <w:p w:rsidR="0097104D" w:rsidRPr="00474D13" w:rsidRDefault="0097104D" w:rsidP="004F29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Купченко О.Р.</w:t>
            </w:r>
          </w:p>
        </w:tc>
        <w:tc>
          <w:tcPr>
            <w:tcW w:w="708" w:type="dxa"/>
          </w:tcPr>
          <w:p w:rsidR="0097104D" w:rsidRPr="00AC1E4F" w:rsidRDefault="008A5F1F" w:rsidP="004F291A">
            <w:pPr>
              <w:jc w:val="center"/>
              <w:rPr>
                <w:rFonts w:ascii="Times New Roman" w:eastAsia="Times New Roman" w:hAnsi="Times New Roman" w:cs="Times New Roman"/>
                <w:sz w:val="24"/>
                <w:szCs w:val="24"/>
                <w:lang w:eastAsia="ru-RU"/>
              </w:rPr>
            </w:pPr>
            <w:r w:rsidRPr="00AC1E4F">
              <w:rPr>
                <w:rFonts w:ascii="Times New Roman" w:eastAsia="Times New Roman" w:hAnsi="Times New Roman" w:cs="Times New Roman"/>
                <w:sz w:val="24"/>
                <w:szCs w:val="24"/>
                <w:lang w:eastAsia="ru-RU"/>
              </w:rPr>
              <w:t>–</w:t>
            </w:r>
          </w:p>
        </w:tc>
        <w:tc>
          <w:tcPr>
            <w:tcW w:w="6521" w:type="dxa"/>
          </w:tcPr>
          <w:p w:rsidR="0097104D" w:rsidRDefault="0097104D" w:rsidP="00600DF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 ООО «Тендер ПРО» (представитель специализированной организации, по сог</w:t>
            </w:r>
            <w:r w:rsidR="0094097F">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асованию)</w:t>
            </w:r>
            <w:r w:rsidR="00600DF6">
              <w:rPr>
                <w:rFonts w:ascii="Times New Roman" w:eastAsia="Times New Roman" w:hAnsi="Times New Roman" w:cs="Times New Roman"/>
                <w:sz w:val="24"/>
                <w:szCs w:val="24"/>
                <w:lang w:eastAsia="ru-RU"/>
              </w:rPr>
              <w:t xml:space="preserve">, член </w:t>
            </w:r>
            <w:r w:rsidR="00F774AB">
              <w:rPr>
                <w:rFonts w:ascii="Times New Roman" w:eastAsia="Times New Roman" w:hAnsi="Times New Roman" w:cs="Times New Roman"/>
                <w:sz w:val="24"/>
                <w:szCs w:val="24"/>
                <w:lang w:eastAsia="ru-RU"/>
              </w:rPr>
              <w:t>комиссии</w:t>
            </w:r>
          </w:p>
          <w:p w:rsidR="00600DF6" w:rsidRPr="00474D13" w:rsidRDefault="00600DF6" w:rsidP="00600DF6">
            <w:pPr>
              <w:jc w:val="both"/>
              <w:rPr>
                <w:rFonts w:ascii="Times New Roman" w:eastAsia="Times New Roman" w:hAnsi="Times New Roman" w:cs="Times New Roman"/>
                <w:sz w:val="24"/>
                <w:szCs w:val="24"/>
                <w:lang w:eastAsia="ru-RU"/>
              </w:rPr>
            </w:pPr>
          </w:p>
        </w:tc>
      </w:tr>
    </w:tbl>
    <w:p w:rsidR="00474D13" w:rsidRDefault="00474D13" w:rsidP="0097104D">
      <w:pPr>
        <w:tabs>
          <w:tab w:val="left" w:pos="2835"/>
        </w:tabs>
        <w:spacing w:after="0" w:line="240" w:lineRule="auto"/>
        <w:ind w:left="2835" w:hanging="2835"/>
      </w:pPr>
    </w:p>
    <w:p w:rsidR="002C7E92" w:rsidRDefault="002C7E92" w:rsidP="0097104D">
      <w:pPr>
        <w:tabs>
          <w:tab w:val="left" w:pos="2835"/>
        </w:tabs>
        <w:spacing w:after="0" w:line="240" w:lineRule="auto"/>
        <w:ind w:left="2835" w:hanging="2835"/>
      </w:pPr>
    </w:p>
    <w:p w:rsidR="00A21E76" w:rsidRDefault="00A21E76" w:rsidP="002C7E92">
      <w:pPr>
        <w:tabs>
          <w:tab w:val="left" w:pos="2835"/>
        </w:tabs>
        <w:spacing w:after="0" w:line="240" w:lineRule="auto"/>
        <w:ind w:left="2835" w:hanging="2835"/>
        <w:jc w:val="center"/>
      </w:pPr>
    </w:p>
    <w:p w:rsidR="00A21E76" w:rsidRDefault="00A21E76" w:rsidP="002C7E92">
      <w:pPr>
        <w:tabs>
          <w:tab w:val="left" w:pos="2835"/>
        </w:tabs>
        <w:spacing w:after="0" w:line="240" w:lineRule="auto"/>
        <w:ind w:left="2835" w:hanging="2835"/>
        <w:jc w:val="center"/>
      </w:pPr>
    </w:p>
    <w:p w:rsidR="00A21E76" w:rsidRDefault="00A21E76" w:rsidP="002C7E92">
      <w:pPr>
        <w:tabs>
          <w:tab w:val="left" w:pos="2835"/>
        </w:tabs>
        <w:spacing w:after="0" w:line="240" w:lineRule="auto"/>
        <w:ind w:left="2835" w:hanging="2835"/>
        <w:jc w:val="center"/>
      </w:pPr>
    </w:p>
    <w:p w:rsidR="00A21E76" w:rsidRDefault="00A21E76" w:rsidP="002C7E92">
      <w:pPr>
        <w:tabs>
          <w:tab w:val="left" w:pos="2835"/>
        </w:tabs>
        <w:spacing w:after="0" w:line="240" w:lineRule="auto"/>
        <w:ind w:left="2835" w:hanging="2835"/>
        <w:jc w:val="center"/>
      </w:pPr>
    </w:p>
    <w:p w:rsidR="00A21E76" w:rsidRDefault="00A21E76" w:rsidP="002C7E92">
      <w:pPr>
        <w:tabs>
          <w:tab w:val="left" w:pos="2835"/>
        </w:tabs>
        <w:spacing w:after="0" w:line="240" w:lineRule="auto"/>
        <w:ind w:left="2835" w:hanging="2835"/>
        <w:jc w:val="center"/>
      </w:pPr>
    </w:p>
    <w:p w:rsidR="00A21E76" w:rsidRDefault="00A21E76" w:rsidP="002C7E92">
      <w:pPr>
        <w:tabs>
          <w:tab w:val="left" w:pos="2835"/>
        </w:tabs>
        <w:spacing w:after="0" w:line="240" w:lineRule="auto"/>
        <w:ind w:left="2835" w:hanging="2835"/>
        <w:jc w:val="center"/>
      </w:pPr>
    </w:p>
    <w:p w:rsidR="00A21E76" w:rsidRDefault="00A21E76" w:rsidP="002C7E92">
      <w:pPr>
        <w:tabs>
          <w:tab w:val="left" w:pos="2835"/>
        </w:tabs>
        <w:spacing w:after="0" w:line="240" w:lineRule="auto"/>
        <w:ind w:left="2835" w:hanging="2835"/>
        <w:jc w:val="center"/>
      </w:pPr>
    </w:p>
    <w:p w:rsidR="00A21E76" w:rsidRDefault="00A21E76" w:rsidP="002C7E92">
      <w:pPr>
        <w:tabs>
          <w:tab w:val="left" w:pos="2835"/>
        </w:tabs>
        <w:spacing w:after="0" w:line="240" w:lineRule="auto"/>
        <w:ind w:left="2835" w:hanging="2835"/>
        <w:jc w:val="center"/>
      </w:pPr>
    </w:p>
    <w:p w:rsidR="00A21E76" w:rsidRDefault="00A21E76" w:rsidP="002C7E92">
      <w:pPr>
        <w:tabs>
          <w:tab w:val="left" w:pos="2835"/>
        </w:tabs>
        <w:spacing w:after="0" w:line="240" w:lineRule="auto"/>
        <w:ind w:left="2835" w:hanging="2835"/>
        <w:jc w:val="center"/>
      </w:pPr>
    </w:p>
    <w:p w:rsidR="00A21E76" w:rsidRDefault="00A21E76" w:rsidP="002C7E92">
      <w:pPr>
        <w:tabs>
          <w:tab w:val="left" w:pos="2835"/>
        </w:tabs>
        <w:spacing w:after="0" w:line="240" w:lineRule="auto"/>
        <w:ind w:left="2835" w:hanging="2835"/>
        <w:jc w:val="center"/>
      </w:pPr>
    </w:p>
    <w:p w:rsidR="002C7E92" w:rsidRDefault="002C7E92" w:rsidP="002C7E92">
      <w:pPr>
        <w:tabs>
          <w:tab w:val="left" w:pos="2835"/>
        </w:tabs>
        <w:spacing w:after="0" w:line="240" w:lineRule="auto"/>
        <w:ind w:left="2835" w:hanging="2835"/>
        <w:jc w:val="center"/>
      </w:pPr>
    </w:p>
    <w:p w:rsidR="002C7E92" w:rsidRDefault="002C7E92" w:rsidP="002C7E92">
      <w:pPr>
        <w:tabs>
          <w:tab w:val="left" w:pos="2835"/>
        </w:tabs>
        <w:spacing w:after="0" w:line="240" w:lineRule="auto"/>
        <w:ind w:left="2835" w:hanging="2835"/>
        <w:jc w:val="center"/>
      </w:pPr>
    </w:p>
    <w:p w:rsidR="002C7E92" w:rsidRDefault="002C7E92" w:rsidP="002C7E92">
      <w:pPr>
        <w:tabs>
          <w:tab w:val="left" w:pos="2835"/>
        </w:tabs>
        <w:spacing w:after="0" w:line="240" w:lineRule="auto"/>
        <w:ind w:left="2835" w:hanging="2835"/>
        <w:jc w:val="center"/>
      </w:pPr>
    </w:p>
    <w:p w:rsidR="00A21E76" w:rsidRDefault="00A21E76" w:rsidP="002C7E92">
      <w:pPr>
        <w:tabs>
          <w:tab w:val="left" w:pos="2835"/>
        </w:tabs>
        <w:spacing w:after="0" w:line="240" w:lineRule="auto"/>
        <w:ind w:left="2835" w:hanging="2835"/>
        <w:jc w:val="center"/>
      </w:pPr>
    </w:p>
    <w:p w:rsidR="002C7E92" w:rsidRDefault="002C7E92" w:rsidP="002C7E92">
      <w:pPr>
        <w:spacing w:after="0" w:line="240" w:lineRule="auto"/>
        <w:jc w:val="right"/>
        <w:rPr>
          <w:rFonts w:ascii="Times New Roman" w:eastAsia="Times New Roman" w:hAnsi="Times New Roman" w:cs="Times New Roman"/>
          <w:sz w:val="20"/>
          <w:szCs w:val="20"/>
          <w:lang w:eastAsia="ru-RU"/>
        </w:rPr>
      </w:pPr>
    </w:p>
    <w:p w:rsidR="002C7E92" w:rsidRPr="00474D13" w:rsidRDefault="002C7E92" w:rsidP="002C7E92">
      <w:pPr>
        <w:spacing w:after="0" w:line="240" w:lineRule="auto"/>
        <w:jc w:val="right"/>
        <w:rPr>
          <w:rFonts w:ascii="Times New Roman" w:eastAsia="Times New Roman" w:hAnsi="Times New Roman" w:cs="Times New Roman"/>
          <w:sz w:val="24"/>
          <w:szCs w:val="24"/>
          <w:lang w:eastAsia="ru-RU"/>
        </w:rPr>
      </w:pPr>
      <w:r w:rsidRPr="003E241D">
        <w:rPr>
          <w:rFonts w:ascii="Times New Roman" w:eastAsia="Times New Roman" w:hAnsi="Times New Roman" w:cs="Times New Roman"/>
          <w:sz w:val="20"/>
          <w:szCs w:val="20"/>
          <w:lang w:eastAsia="ru-RU"/>
        </w:rPr>
        <w:t>Приложени</w:t>
      </w:r>
      <w:r w:rsidR="003E241D" w:rsidRPr="003E241D">
        <w:rPr>
          <w:rFonts w:ascii="Times New Roman" w:eastAsia="Times New Roman" w:hAnsi="Times New Roman" w:cs="Times New Roman"/>
          <w:sz w:val="20"/>
          <w:szCs w:val="20"/>
          <w:lang w:eastAsia="ru-RU"/>
        </w:rPr>
        <w:t>е 3</w:t>
      </w:r>
    </w:p>
    <w:p w:rsidR="002C7E92" w:rsidRPr="00474D13" w:rsidRDefault="002C7E92" w:rsidP="002C7E92">
      <w:pPr>
        <w:spacing w:after="0" w:line="240" w:lineRule="auto"/>
        <w:jc w:val="right"/>
        <w:rPr>
          <w:rFonts w:ascii="Times New Roman" w:eastAsia="Times New Roman" w:hAnsi="Times New Roman" w:cs="Times New Roman"/>
          <w:sz w:val="20"/>
          <w:szCs w:val="20"/>
          <w:lang w:eastAsia="ru-RU"/>
        </w:rPr>
      </w:pPr>
      <w:r w:rsidRPr="00474D13">
        <w:rPr>
          <w:rFonts w:ascii="Times New Roman" w:eastAsia="Times New Roman" w:hAnsi="Times New Roman" w:cs="Times New Roman"/>
          <w:sz w:val="20"/>
          <w:szCs w:val="20"/>
          <w:lang w:eastAsia="ru-RU"/>
        </w:rPr>
        <w:t>к постановлению администрации</w:t>
      </w:r>
    </w:p>
    <w:p w:rsidR="002C7E92" w:rsidRPr="00600DF6" w:rsidRDefault="002C7E92" w:rsidP="002C7E92">
      <w:pPr>
        <w:spacing w:after="0" w:line="240" w:lineRule="auto"/>
        <w:jc w:val="right"/>
        <w:rPr>
          <w:rFonts w:ascii="Times New Roman" w:eastAsia="Times New Roman" w:hAnsi="Times New Roman" w:cs="Times New Roman"/>
          <w:sz w:val="20"/>
          <w:szCs w:val="20"/>
          <w:lang w:eastAsia="ru-RU"/>
        </w:rPr>
      </w:pPr>
      <w:r w:rsidRPr="00474D13">
        <w:rPr>
          <w:rFonts w:ascii="Times New Roman" w:eastAsia="Times New Roman" w:hAnsi="Times New Roman" w:cs="Times New Roman"/>
          <w:sz w:val="20"/>
          <w:szCs w:val="20"/>
          <w:lang w:eastAsia="ru-RU"/>
        </w:rPr>
        <w:t xml:space="preserve">Борского </w:t>
      </w:r>
      <w:r w:rsidRPr="00600DF6">
        <w:rPr>
          <w:rFonts w:ascii="Times New Roman" w:eastAsia="Times New Roman" w:hAnsi="Times New Roman" w:cs="Times New Roman"/>
          <w:sz w:val="20"/>
          <w:szCs w:val="20"/>
          <w:lang w:eastAsia="ru-RU"/>
        </w:rPr>
        <w:t>сельского поселения</w:t>
      </w:r>
    </w:p>
    <w:p w:rsidR="002C7E92" w:rsidRPr="00600DF6" w:rsidRDefault="002C7E92" w:rsidP="002C7E92">
      <w:pPr>
        <w:spacing w:after="0" w:line="240" w:lineRule="auto"/>
        <w:jc w:val="right"/>
        <w:rPr>
          <w:rFonts w:ascii="Times New Roman" w:eastAsia="Times New Roman" w:hAnsi="Times New Roman" w:cs="Times New Roman"/>
          <w:sz w:val="20"/>
          <w:szCs w:val="20"/>
          <w:lang w:eastAsia="ru-RU"/>
        </w:rPr>
      </w:pPr>
      <w:r w:rsidRPr="00600DF6">
        <w:rPr>
          <w:rFonts w:ascii="Times New Roman" w:eastAsia="Times New Roman" w:hAnsi="Times New Roman" w:cs="Times New Roman"/>
          <w:sz w:val="20"/>
          <w:szCs w:val="20"/>
          <w:lang w:eastAsia="ru-RU"/>
        </w:rPr>
        <w:t>Бокситогорского муниципального района</w:t>
      </w:r>
    </w:p>
    <w:p w:rsidR="002C7E92" w:rsidRPr="00600DF6" w:rsidRDefault="002C7E92" w:rsidP="002C7E92">
      <w:pPr>
        <w:spacing w:after="0" w:line="240" w:lineRule="auto"/>
        <w:jc w:val="right"/>
        <w:rPr>
          <w:rFonts w:ascii="Times New Roman" w:eastAsia="Times New Roman" w:hAnsi="Times New Roman" w:cs="Times New Roman"/>
          <w:sz w:val="20"/>
          <w:szCs w:val="20"/>
          <w:lang w:eastAsia="ru-RU"/>
        </w:rPr>
      </w:pPr>
      <w:r w:rsidRPr="00600DF6">
        <w:rPr>
          <w:rFonts w:ascii="Times New Roman" w:eastAsia="Times New Roman" w:hAnsi="Times New Roman" w:cs="Times New Roman"/>
          <w:sz w:val="20"/>
          <w:szCs w:val="20"/>
          <w:lang w:eastAsia="ru-RU"/>
        </w:rPr>
        <w:t>Ленинградской области</w:t>
      </w:r>
    </w:p>
    <w:p w:rsidR="002C7E92" w:rsidRDefault="002C7E92" w:rsidP="002C7E92">
      <w:pPr>
        <w:spacing w:after="0" w:line="240" w:lineRule="auto"/>
        <w:jc w:val="right"/>
        <w:rPr>
          <w:rFonts w:ascii="Times New Roman" w:eastAsia="Times New Roman" w:hAnsi="Times New Roman" w:cs="Times New Roman"/>
          <w:sz w:val="20"/>
          <w:szCs w:val="20"/>
          <w:lang w:eastAsia="ru-RU"/>
        </w:rPr>
      </w:pPr>
      <w:r w:rsidRPr="00600DF6">
        <w:rPr>
          <w:rFonts w:ascii="Times New Roman" w:eastAsia="Times New Roman" w:hAnsi="Times New Roman" w:cs="Times New Roman"/>
          <w:sz w:val="20"/>
          <w:szCs w:val="20"/>
          <w:lang w:eastAsia="ru-RU"/>
        </w:rPr>
        <w:t>12.10.2022 № 161</w:t>
      </w:r>
    </w:p>
    <w:p w:rsidR="002C7E92" w:rsidRPr="00474D13" w:rsidRDefault="002C7E92" w:rsidP="002C7E92">
      <w:pPr>
        <w:spacing w:after="0" w:line="240" w:lineRule="auto"/>
        <w:jc w:val="right"/>
        <w:rPr>
          <w:rFonts w:ascii="Times New Roman" w:eastAsia="Times New Roman" w:hAnsi="Times New Roman" w:cs="Times New Roman"/>
          <w:sz w:val="20"/>
          <w:szCs w:val="20"/>
          <w:lang w:eastAsia="ru-RU"/>
        </w:rPr>
      </w:pPr>
    </w:p>
    <w:p w:rsidR="002C7E92" w:rsidRPr="00474D13" w:rsidRDefault="002C7E92" w:rsidP="00A91769">
      <w:pPr>
        <w:spacing w:after="0" w:line="240" w:lineRule="auto"/>
        <w:ind w:firstLine="851"/>
        <w:jc w:val="center"/>
        <w:rPr>
          <w:rFonts w:ascii="Times New Roman" w:eastAsia="Times New Roman" w:hAnsi="Times New Roman" w:cs="Times New Roman"/>
          <w:sz w:val="28"/>
          <w:szCs w:val="28"/>
          <w:lang w:eastAsia="ru-RU"/>
        </w:rPr>
      </w:pPr>
    </w:p>
    <w:p w:rsidR="005A4DEF" w:rsidRDefault="002C7E92" w:rsidP="005A4DEF">
      <w:pPr>
        <w:tabs>
          <w:tab w:val="left" w:pos="2835"/>
        </w:tabs>
        <w:spacing w:after="0" w:line="240" w:lineRule="auto"/>
        <w:ind w:left="2835" w:hanging="28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C7E92">
        <w:rPr>
          <w:rFonts w:ascii="Times New Roman" w:eastAsia="Times New Roman" w:hAnsi="Times New Roman" w:cs="Times New Roman"/>
          <w:sz w:val="24"/>
          <w:szCs w:val="24"/>
          <w:lang w:eastAsia="ru-RU"/>
        </w:rPr>
        <w:t>орядок работы</w:t>
      </w:r>
    </w:p>
    <w:p w:rsidR="00740F60" w:rsidRDefault="002C7E92" w:rsidP="00740F60">
      <w:pPr>
        <w:spacing w:after="0" w:line="240" w:lineRule="auto"/>
        <w:jc w:val="center"/>
        <w:rPr>
          <w:rFonts w:ascii="Times New Roman" w:eastAsia="Times New Roman" w:hAnsi="Times New Roman" w:cs="Times New Roman"/>
          <w:sz w:val="24"/>
          <w:szCs w:val="24"/>
          <w:lang w:eastAsia="ru-RU"/>
        </w:rPr>
      </w:pPr>
      <w:r w:rsidRPr="002C7E92">
        <w:rPr>
          <w:rFonts w:ascii="Times New Roman" w:eastAsia="Times New Roman" w:hAnsi="Times New Roman" w:cs="Times New Roman"/>
          <w:sz w:val="24"/>
          <w:szCs w:val="24"/>
          <w:lang w:eastAsia="ru-RU"/>
        </w:rPr>
        <w:t>аукционной комиссии</w:t>
      </w:r>
      <w:r>
        <w:rPr>
          <w:rFonts w:ascii="Times New Roman" w:eastAsia="Times New Roman" w:hAnsi="Times New Roman" w:cs="Times New Roman"/>
          <w:sz w:val="24"/>
          <w:szCs w:val="24"/>
          <w:lang w:eastAsia="ru-RU"/>
        </w:rPr>
        <w:t xml:space="preserve"> </w:t>
      </w:r>
      <w:r w:rsidR="005A4DEF">
        <w:rPr>
          <w:rFonts w:ascii="Times New Roman" w:eastAsia="Times New Roman" w:hAnsi="Times New Roman" w:cs="Times New Roman"/>
          <w:sz w:val="24"/>
          <w:szCs w:val="24"/>
          <w:lang w:eastAsia="ru-RU"/>
        </w:rPr>
        <w:t xml:space="preserve">по проведению </w:t>
      </w:r>
      <w:r w:rsidR="00740F60">
        <w:rPr>
          <w:rFonts w:ascii="Times New Roman" w:eastAsia="Times New Roman" w:hAnsi="Times New Roman" w:cs="Times New Roman"/>
          <w:sz w:val="24"/>
          <w:szCs w:val="24"/>
          <w:lang w:eastAsia="ru-RU"/>
        </w:rPr>
        <w:t xml:space="preserve">аукциона </w:t>
      </w:r>
      <w:r w:rsidR="00740F60" w:rsidRPr="00F65A79">
        <w:rPr>
          <w:rFonts w:ascii="Times New Roman" w:eastAsia="Times New Roman" w:hAnsi="Times New Roman" w:cs="Times New Roman"/>
          <w:sz w:val="24"/>
          <w:szCs w:val="24"/>
          <w:lang w:eastAsia="ru-RU"/>
        </w:rPr>
        <w:t>на право заключения договора аренды имущества</w:t>
      </w:r>
      <w:r w:rsidR="00740F60" w:rsidRPr="00637D44">
        <w:rPr>
          <w:rFonts w:ascii="Times New Roman" w:eastAsia="Times New Roman" w:hAnsi="Times New Roman" w:cs="Times New Roman"/>
          <w:sz w:val="24"/>
          <w:szCs w:val="24"/>
          <w:lang w:eastAsia="ru-RU"/>
        </w:rPr>
        <w:t xml:space="preserve"> </w:t>
      </w:r>
      <w:r w:rsidR="00740F60" w:rsidRPr="00F65A79">
        <w:rPr>
          <w:rFonts w:ascii="Times New Roman" w:eastAsia="Times New Roman" w:hAnsi="Times New Roman" w:cs="Times New Roman"/>
          <w:sz w:val="24"/>
          <w:szCs w:val="24"/>
          <w:lang w:eastAsia="ru-RU"/>
        </w:rPr>
        <w:t xml:space="preserve">муниципального образования Борского сельского поселения </w:t>
      </w:r>
    </w:p>
    <w:p w:rsidR="002C7E92" w:rsidRDefault="00740F60" w:rsidP="00740F60">
      <w:pPr>
        <w:spacing w:after="0" w:line="240" w:lineRule="auto"/>
        <w:jc w:val="center"/>
        <w:rPr>
          <w:rFonts w:ascii="Times New Roman" w:eastAsia="Times New Roman" w:hAnsi="Times New Roman" w:cs="Times New Roman"/>
          <w:sz w:val="24"/>
          <w:szCs w:val="24"/>
          <w:lang w:eastAsia="ru-RU"/>
        </w:rPr>
      </w:pPr>
      <w:r w:rsidRPr="00F65A79">
        <w:rPr>
          <w:rFonts w:ascii="Times New Roman" w:eastAsia="Times New Roman" w:hAnsi="Times New Roman" w:cs="Times New Roman"/>
          <w:sz w:val="24"/>
          <w:szCs w:val="24"/>
          <w:lang w:eastAsia="ru-RU"/>
        </w:rPr>
        <w:t>Бокситогорского муниципального района Ленинградской области</w:t>
      </w:r>
    </w:p>
    <w:p w:rsidR="00740F60" w:rsidRPr="00475792" w:rsidRDefault="00740F60" w:rsidP="00740F60">
      <w:pPr>
        <w:spacing w:after="0" w:line="240" w:lineRule="auto"/>
        <w:jc w:val="center"/>
      </w:pPr>
    </w:p>
    <w:p w:rsidR="0064036D" w:rsidRPr="0064036D" w:rsidRDefault="0064036D" w:rsidP="00A91769">
      <w:pPr>
        <w:pStyle w:val="a3"/>
        <w:numPr>
          <w:ilvl w:val="0"/>
          <w:numId w:val="4"/>
        </w:numPr>
        <w:spacing w:after="0" w:line="240" w:lineRule="auto"/>
        <w:ind w:left="0" w:firstLine="851"/>
        <w:jc w:val="both"/>
        <w:rPr>
          <w:rFonts w:ascii="Times New Roman" w:eastAsia="Times New Roman" w:hAnsi="Times New Roman" w:cs="Times New Roman"/>
          <w:sz w:val="24"/>
          <w:szCs w:val="24"/>
          <w:lang w:eastAsia="ru-RU"/>
        </w:rPr>
      </w:pPr>
      <w:r w:rsidRPr="0064036D">
        <w:rPr>
          <w:rFonts w:ascii="Times New Roman" w:eastAsia="Times New Roman" w:hAnsi="Times New Roman" w:cs="Times New Roman"/>
          <w:sz w:val="24"/>
          <w:szCs w:val="24"/>
          <w:lang w:eastAsia="ru-RU"/>
        </w:rPr>
        <w:t xml:space="preserve">Настоящий порядок определяет </w:t>
      </w:r>
      <w:r w:rsidR="004419C6">
        <w:rPr>
          <w:rFonts w:ascii="Times New Roman" w:eastAsia="Times New Roman" w:hAnsi="Times New Roman" w:cs="Times New Roman"/>
          <w:sz w:val="24"/>
          <w:szCs w:val="24"/>
          <w:lang w:eastAsia="ru-RU"/>
        </w:rPr>
        <w:t>регламент</w:t>
      </w:r>
      <w:r w:rsidRPr="0064036D">
        <w:rPr>
          <w:rFonts w:ascii="Times New Roman" w:eastAsia="Times New Roman" w:hAnsi="Times New Roman" w:cs="Times New Roman"/>
          <w:sz w:val="24"/>
          <w:szCs w:val="24"/>
          <w:lang w:eastAsia="ru-RU"/>
        </w:rPr>
        <w:t> работ</w:t>
      </w:r>
      <w:r w:rsidR="00740F60">
        <w:rPr>
          <w:rFonts w:ascii="Times New Roman" w:eastAsia="Times New Roman" w:hAnsi="Times New Roman" w:cs="Times New Roman"/>
          <w:sz w:val="24"/>
          <w:szCs w:val="24"/>
          <w:lang w:eastAsia="ru-RU"/>
        </w:rPr>
        <w:t>у</w:t>
      </w:r>
      <w:r w:rsidRPr="0064036D">
        <w:rPr>
          <w:rFonts w:ascii="Times New Roman" w:eastAsia="Times New Roman" w:hAnsi="Times New Roman" w:cs="Times New Roman"/>
          <w:sz w:val="24"/>
          <w:szCs w:val="24"/>
          <w:lang w:eastAsia="ru-RU"/>
        </w:rPr>
        <w:t xml:space="preserve"> аукционной комиссии по проведению </w:t>
      </w:r>
      <w:r w:rsidR="00740F60">
        <w:rPr>
          <w:rFonts w:ascii="Times New Roman" w:eastAsia="Times New Roman" w:hAnsi="Times New Roman" w:cs="Times New Roman"/>
          <w:sz w:val="24"/>
          <w:szCs w:val="24"/>
          <w:lang w:eastAsia="ru-RU"/>
        </w:rPr>
        <w:t xml:space="preserve">аукциона </w:t>
      </w:r>
      <w:r w:rsidR="00740F60" w:rsidRPr="00F65A79">
        <w:rPr>
          <w:rFonts w:ascii="Times New Roman" w:eastAsia="Times New Roman" w:hAnsi="Times New Roman" w:cs="Times New Roman"/>
          <w:sz w:val="24"/>
          <w:szCs w:val="24"/>
          <w:lang w:eastAsia="ru-RU"/>
        </w:rPr>
        <w:t>на право заключения договора аренды имущества</w:t>
      </w:r>
      <w:r w:rsidR="00740F60" w:rsidRPr="00637D44">
        <w:rPr>
          <w:rFonts w:ascii="Times New Roman" w:eastAsia="Times New Roman" w:hAnsi="Times New Roman" w:cs="Times New Roman"/>
          <w:sz w:val="24"/>
          <w:szCs w:val="24"/>
          <w:lang w:eastAsia="ru-RU"/>
        </w:rPr>
        <w:t xml:space="preserve"> </w:t>
      </w:r>
      <w:r w:rsidR="00740F60" w:rsidRPr="00F65A79">
        <w:rPr>
          <w:rFonts w:ascii="Times New Roman" w:eastAsia="Times New Roman" w:hAnsi="Times New Roman" w:cs="Times New Roman"/>
          <w:sz w:val="24"/>
          <w:szCs w:val="24"/>
          <w:lang w:eastAsia="ru-RU"/>
        </w:rPr>
        <w:t>муниципального образования Борского сельского поселения Бокситогорского муниципального района Ленинградской области</w:t>
      </w:r>
      <w:r w:rsidR="00740F60" w:rsidRPr="0064036D">
        <w:rPr>
          <w:rFonts w:ascii="Times New Roman" w:eastAsia="Times New Roman" w:hAnsi="Times New Roman" w:cs="Times New Roman"/>
          <w:sz w:val="24"/>
          <w:szCs w:val="24"/>
          <w:lang w:eastAsia="ru-RU"/>
        </w:rPr>
        <w:t xml:space="preserve"> </w:t>
      </w:r>
      <w:r w:rsidRPr="0064036D">
        <w:rPr>
          <w:rFonts w:ascii="Times New Roman" w:eastAsia="Times New Roman" w:hAnsi="Times New Roman" w:cs="Times New Roman"/>
          <w:sz w:val="24"/>
          <w:szCs w:val="24"/>
          <w:lang w:eastAsia="ru-RU"/>
        </w:rPr>
        <w:t>(далее –</w:t>
      </w:r>
      <w:r w:rsidR="00776A05">
        <w:rPr>
          <w:rFonts w:ascii="Times New Roman" w:eastAsia="Times New Roman" w:hAnsi="Times New Roman" w:cs="Times New Roman"/>
          <w:sz w:val="24"/>
          <w:szCs w:val="24"/>
          <w:lang w:eastAsia="ru-RU"/>
        </w:rPr>
        <w:t xml:space="preserve"> </w:t>
      </w:r>
      <w:r w:rsidRPr="0064036D">
        <w:rPr>
          <w:rFonts w:ascii="Times New Roman" w:eastAsia="Times New Roman" w:hAnsi="Times New Roman" w:cs="Times New Roman"/>
          <w:sz w:val="24"/>
          <w:szCs w:val="24"/>
          <w:lang w:eastAsia="ru-RU"/>
        </w:rPr>
        <w:t>комиссия).</w:t>
      </w:r>
    </w:p>
    <w:p w:rsidR="0064036D" w:rsidRPr="0064036D" w:rsidRDefault="00776A05" w:rsidP="00A91769">
      <w:pPr>
        <w:pStyle w:val="a3"/>
        <w:numPr>
          <w:ilvl w:val="0"/>
          <w:numId w:val="4"/>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64036D" w:rsidRPr="0064036D">
        <w:rPr>
          <w:rFonts w:ascii="Times New Roman" w:eastAsia="Times New Roman" w:hAnsi="Times New Roman" w:cs="Times New Roman"/>
          <w:sz w:val="24"/>
          <w:szCs w:val="24"/>
          <w:lang w:eastAsia="ru-RU"/>
        </w:rPr>
        <w:t>омисси</w:t>
      </w:r>
      <w:r w:rsidR="003A436E">
        <w:rPr>
          <w:rFonts w:ascii="Times New Roman" w:eastAsia="Times New Roman" w:hAnsi="Times New Roman" w:cs="Times New Roman"/>
          <w:sz w:val="24"/>
          <w:szCs w:val="24"/>
          <w:lang w:eastAsia="ru-RU"/>
        </w:rPr>
        <w:t xml:space="preserve">я осуществляет свою деятельность в соответствии с </w:t>
      </w:r>
      <w:r w:rsidR="003A436E" w:rsidRPr="00A91769">
        <w:rPr>
          <w:rFonts w:ascii="Times New Roman" w:eastAsia="Times New Roman" w:hAnsi="Times New Roman" w:cs="Times New Roman"/>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 Гражданским кодексом Российский Федерации и другими нормативными правовыми актами.</w:t>
      </w:r>
    </w:p>
    <w:p w:rsidR="00776A05" w:rsidRPr="00776A05" w:rsidRDefault="00776A05" w:rsidP="00776A05">
      <w:pPr>
        <w:pStyle w:val="formattext"/>
        <w:numPr>
          <w:ilvl w:val="0"/>
          <w:numId w:val="4"/>
        </w:numPr>
        <w:shd w:val="clear" w:color="auto" w:fill="FFFFFF"/>
        <w:spacing w:before="0" w:beforeAutospacing="0" w:after="0" w:afterAutospacing="0"/>
        <w:ind w:left="0" w:firstLine="851"/>
        <w:jc w:val="both"/>
        <w:textAlignment w:val="baseline"/>
      </w:pPr>
      <w:r w:rsidRPr="00475792">
        <w:t>Замена члена комиссии допускается только по решению организатора аукциона, принявшего решение о создании комиссии.</w:t>
      </w:r>
    </w:p>
    <w:p w:rsidR="00A91769" w:rsidRPr="00A91769" w:rsidRDefault="00776A05" w:rsidP="00776A05">
      <w:pPr>
        <w:pStyle w:val="formattext"/>
        <w:numPr>
          <w:ilvl w:val="0"/>
          <w:numId w:val="4"/>
        </w:numPr>
        <w:shd w:val="clear" w:color="auto" w:fill="FFFFFF"/>
        <w:spacing w:before="0" w:beforeAutospacing="0" w:after="0" w:afterAutospacing="0"/>
        <w:ind w:left="0" w:firstLine="851"/>
        <w:jc w:val="both"/>
        <w:textAlignment w:val="baseline"/>
      </w:pPr>
      <w:r>
        <w:t>К</w:t>
      </w:r>
      <w:r w:rsidR="002C7E92" w:rsidRPr="00A91769">
        <w:t>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A91769" w:rsidRPr="00A91769" w:rsidRDefault="002C7E92" w:rsidP="00776A05">
      <w:pPr>
        <w:pStyle w:val="formattext"/>
        <w:numPr>
          <w:ilvl w:val="0"/>
          <w:numId w:val="4"/>
        </w:numPr>
        <w:shd w:val="clear" w:color="auto" w:fill="FFFFFF"/>
        <w:spacing w:before="0" w:beforeAutospacing="0" w:after="0" w:afterAutospacing="0"/>
        <w:ind w:left="0" w:firstLine="851"/>
        <w:jc w:val="both"/>
        <w:textAlignment w:val="baseline"/>
      </w:pPr>
      <w:r w:rsidRPr="00A91769">
        <w:t>Члены комиссии должны быть своевременно уведомлены о месте (при необходимости), дате и времени проведения заседания комиссии.</w:t>
      </w:r>
    </w:p>
    <w:p w:rsidR="00776A05" w:rsidRDefault="002C7E92" w:rsidP="00776A05">
      <w:pPr>
        <w:pStyle w:val="formattext"/>
        <w:numPr>
          <w:ilvl w:val="0"/>
          <w:numId w:val="4"/>
        </w:numPr>
        <w:shd w:val="clear" w:color="auto" w:fill="FFFFFF"/>
        <w:spacing w:before="0" w:beforeAutospacing="0" w:after="0" w:afterAutospacing="0"/>
        <w:ind w:left="0" w:firstLine="851"/>
        <w:jc w:val="both"/>
        <w:textAlignment w:val="baseline"/>
      </w:pPr>
      <w:r w:rsidRPr="00A91769">
        <w:t xml:space="preserve">Решение комиссии принимается простым большинством голосов присутствующих на заседании членов комиссии. </w:t>
      </w:r>
    </w:p>
    <w:p w:rsidR="00475792" w:rsidRDefault="00776A05" w:rsidP="00475792">
      <w:pPr>
        <w:pStyle w:val="formattext"/>
        <w:numPr>
          <w:ilvl w:val="0"/>
          <w:numId w:val="4"/>
        </w:numPr>
        <w:shd w:val="clear" w:color="auto" w:fill="FFFFFF"/>
        <w:spacing w:before="0" w:beforeAutospacing="0" w:after="0" w:afterAutospacing="0"/>
        <w:ind w:left="0" w:firstLine="851"/>
        <w:jc w:val="both"/>
        <w:textAlignment w:val="baseline"/>
      </w:pPr>
      <w:r w:rsidRPr="00A91769">
        <w:t>Заседание комиссии проводит председатель комиссии, а в его отсутствие – заместитель председателя комиссии.</w:t>
      </w:r>
    </w:p>
    <w:p w:rsidR="00776A05" w:rsidRPr="00475792" w:rsidRDefault="00776A05" w:rsidP="00475792">
      <w:pPr>
        <w:pStyle w:val="formattext"/>
        <w:numPr>
          <w:ilvl w:val="0"/>
          <w:numId w:val="4"/>
        </w:numPr>
        <w:shd w:val="clear" w:color="auto" w:fill="FFFFFF"/>
        <w:spacing w:before="0" w:beforeAutospacing="0" w:after="0" w:afterAutospacing="0"/>
        <w:ind w:left="0" w:firstLine="851"/>
        <w:jc w:val="both"/>
        <w:textAlignment w:val="baseline"/>
      </w:pPr>
      <w:r w:rsidRPr="00475792">
        <w:t>В случае одновременного отсутствия на заседании комиссии председателя и заместителя председателя функции председателя на заседании комиссии исполняет член комиссии, который избирается большинством голосов из числа присутствующих на заседании членов комиссии. При отсутствии секретаря комиссии его функции выполняет член комиссии, уполномоченный на выполнение таких функций председателем.</w:t>
      </w:r>
    </w:p>
    <w:p w:rsidR="002C7E92" w:rsidRPr="00475792" w:rsidRDefault="00A91769" w:rsidP="00776A05">
      <w:pPr>
        <w:pStyle w:val="formattext"/>
        <w:shd w:val="clear" w:color="auto" w:fill="FFFFFF"/>
        <w:spacing w:before="0" w:beforeAutospacing="0" w:after="0" w:afterAutospacing="0"/>
        <w:ind w:firstLine="851"/>
        <w:jc w:val="both"/>
        <w:textAlignment w:val="baseline"/>
      </w:pPr>
      <w:r w:rsidRPr="00A91769">
        <w:t xml:space="preserve">7. </w:t>
      </w:r>
      <w:r w:rsidR="002C7E92" w:rsidRPr="00A91769">
        <w:t xml:space="preserve">Решение </w:t>
      </w:r>
      <w:r>
        <w:t xml:space="preserve">аукционной </w:t>
      </w:r>
      <w:r w:rsidR="002C7E92" w:rsidRPr="00A91769">
        <w:t>комиссии оформляется протоколом заседания комиссии.</w:t>
      </w:r>
    </w:p>
    <w:p w:rsidR="002C7E92" w:rsidRDefault="002C7E92" w:rsidP="00776A05">
      <w:pPr>
        <w:pStyle w:val="formattext"/>
        <w:shd w:val="clear" w:color="auto" w:fill="FFFFFF"/>
        <w:spacing w:before="0" w:beforeAutospacing="0" w:after="0" w:afterAutospacing="0"/>
        <w:ind w:firstLine="851"/>
        <w:textAlignment w:val="baseline"/>
        <w:rPr>
          <w:rFonts w:ascii="Arial" w:hAnsi="Arial" w:cs="Arial"/>
          <w:color w:val="444444"/>
        </w:rPr>
      </w:pPr>
    </w:p>
    <w:sectPr w:rsidR="002C7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9D7"/>
    <w:multiLevelType w:val="hybridMultilevel"/>
    <w:tmpl w:val="03762948"/>
    <w:lvl w:ilvl="0" w:tplc="3D4C04A6">
      <w:start w:val="1"/>
      <w:numFmt w:val="decimal"/>
      <w:lvlText w:val="%1."/>
      <w:lvlJc w:val="left"/>
      <w:pPr>
        <w:ind w:left="1880" w:hanging="1170"/>
      </w:pPr>
      <w:rPr>
        <w:rFonts w:ascii="Times New Roman" w:eastAsiaTheme="minorHAnsi" w:hAnsi="Times New Roman" w:cs="Times New Roman" w:hint="default"/>
        <w:color w:val="444444"/>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8B52C43"/>
    <w:multiLevelType w:val="hybridMultilevel"/>
    <w:tmpl w:val="2EE0B418"/>
    <w:lvl w:ilvl="0" w:tplc="9D02CDD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6B361A9"/>
    <w:multiLevelType w:val="hybridMultilevel"/>
    <w:tmpl w:val="6E94B2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4412206"/>
    <w:multiLevelType w:val="hybridMultilevel"/>
    <w:tmpl w:val="53E85EBC"/>
    <w:lvl w:ilvl="0" w:tplc="264A4A28">
      <w:start w:val="1"/>
      <w:numFmt w:val="decimal"/>
      <w:lvlText w:val="%1."/>
      <w:lvlJc w:val="left"/>
      <w:pPr>
        <w:ind w:left="1880" w:hanging="1170"/>
      </w:pPr>
      <w:rPr>
        <w:rFonts w:ascii="Arial" w:eastAsiaTheme="minorHAnsi" w:hAnsi="Arial" w:cs="Arial" w:hint="default"/>
        <w:color w:val="444444"/>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8E82FB4"/>
    <w:multiLevelType w:val="hybridMultilevel"/>
    <w:tmpl w:val="978C44B8"/>
    <w:lvl w:ilvl="0" w:tplc="D97CFA4A">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FCF58B4"/>
    <w:multiLevelType w:val="multilevel"/>
    <w:tmpl w:val="AF444D1C"/>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35"/>
    <w:rsid w:val="0004475D"/>
    <w:rsid w:val="00100F33"/>
    <w:rsid w:val="00222FAA"/>
    <w:rsid w:val="00283FCC"/>
    <w:rsid w:val="002C7E92"/>
    <w:rsid w:val="002D6BB3"/>
    <w:rsid w:val="00337840"/>
    <w:rsid w:val="00361AB1"/>
    <w:rsid w:val="0037194F"/>
    <w:rsid w:val="00371F45"/>
    <w:rsid w:val="003A436E"/>
    <w:rsid w:val="003E241D"/>
    <w:rsid w:val="004419C6"/>
    <w:rsid w:val="004466EA"/>
    <w:rsid w:val="00474D13"/>
    <w:rsid w:val="00475792"/>
    <w:rsid w:val="004F291A"/>
    <w:rsid w:val="004F6387"/>
    <w:rsid w:val="005A4DEF"/>
    <w:rsid w:val="00600DF6"/>
    <w:rsid w:val="006064C5"/>
    <w:rsid w:val="00637D44"/>
    <w:rsid w:val="0064036D"/>
    <w:rsid w:val="006445E9"/>
    <w:rsid w:val="00740F60"/>
    <w:rsid w:val="00776A05"/>
    <w:rsid w:val="007A03DF"/>
    <w:rsid w:val="007D6ACE"/>
    <w:rsid w:val="008137F6"/>
    <w:rsid w:val="008A5F1F"/>
    <w:rsid w:val="008C2C35"/>
    <w:rsid w:val="0094097F"/>
    <w:rsid w:val="00956AF2"/>
    <w:rsid w:val="0097104D"/>
    <w:rsid w:val="009934BF"/>
    <w:rsid w:val="00A21E76"/>
    <w:rsid w:val="00A91769"/>
    <w:rsid w:val="00A966CC"/>
    <w:rsid w:val="00AD5A51"/>
    <w:rsid w:val="00B95207"/>
    <w:rsid w:val="00BC01BF"/>
    <w:rsid w:val="00C447CE"/>
    <w:rsid w:val="00CA25E4"/>
    <w:rsid w:val="00CA53A5"/>
    <w:rsid w:val="00CB68B2"/>
    <w:rsid w:val="00D1018E"/>
    <w:rsid w:val="00E06E1E"/>
    <w:rsid w:val="00E51C95"/>
    <w:rsid w:val="00E81DD1"/>
    <w:rsid w:val="00EA5BAA"/>
    <w:rsid w:val="00EA7F97"/>
    <w:rsid w:val="00F65A79"/>
    <w:rsid w:val="00F774AB"/>
    <w:rsid w:val="00F87ECD"/>
    <w:rsid w:val="00FE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DD9B9-2FFD-4953-A93B-97CD7C74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C7E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4BF"/>
    <w:pPr>
      <w:ind w:left="720"/>
      <w:contextualSpacing/>
    </w:pPr>
  </w:style>
  <w:style w:type="table" w:styleId="a4">
    <w:name w:val="Table Grid"/>
    <w:basedOn w:val="a1"/>
    <w:uiPriority w:val="59"/>
    <w:rsid w:val="00644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600DF6"/>
    <w:rPr>
      <w:sz w:val="16"/>
      <w:szCs w:val="16"/>
    </w:rPr>
  </w:style>
  <w:style w:type="paragraph" w:styleId="a6">
    <w:name w:val="annotation text"/>
    <w:basedOn w:val="a"/>
    <w:link w:val="a7"/>
    <w:uiPriority w:val="99"/>
    <w:semiHidden/>
    <w:unhideWhenUsed/>
    <w:rsid w:val="00600DF6"/>
    <w:pPr>
      <w:spacing w:line="240" w:lineRule="auto"/>
    </w:pPr>
    <w:rPr>
      <w:sz w:val="20"/>
      <w:szCs w:val="20"/>
    </w:rPr>
  </w:style>
  <w:style w:type="character" w:customStyle="1" w:styleId="a7">
    <w:name w:val="Текст примечания Знак"/>
    <w:basedOn w:val="a0"/>
    <w:link w:val="a6"/>
    <w:uiPriority w:val="99"/>
    <w:semiHidden/>
    <w:rsid w:val="00600DF6"/>
    <w:rPr>
      <w:sz w:val="20"/>
      <w:szCs w:val="20"/>
    </w:rPr>
  </w:style>
  <w:style w:type="paragraph" w:styleId="a8">
    <w:name w:val="annotation subject"/>
    <w:basedOn w:val="a6"/>
    <w:next w:val="a6"/>
    <w:link w:val="a9"/>
    <w:uiPriority w:val="99"/>
    <w:semiHidden/>
    <w:unhideWhenUsed/>
    <w:rsid w:val="00600DF6"/>
    <w:rPr>
      <w:b/>
      <w:bCs/>
    </w:rPr>
  </w:style>
  <w:style w:type="character" w:customStyle="1" w:styleId="a9">
    <w:name w:val="Тема примечания Знак"/>
    <w:basedOn w:val="a7"/>
    <w:link w:val="a8"/>
    <w:uiPriority w:val="99"/>
    <w:semiHidden/>
    <w:rsid w:val="00600DF6"/>
    <w:rPr>
      <w:b/>
      <w:bCs/>
      <w:sz w:val="20"/>
      <w:szCs w:val="20"/>
    </w:rPr>
  </w:style>
  <w:style w:type="paragraph" w:styleId="aa">
    <w:name w:val="Balloon Text"/>
    <w:basedOn w:val="a"/>
    <w:link w:val="ab"/>
    <w:uiPriority w:val="99"/>
    <w:semiHidden/>
    <w:unhideWhenUsed/>
    <w:rsid w:val="00600D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0DF6"/>
    <w:rPr>
      <w:rFonts w:ascii="Tahoma" w:hAnsi="Tahoma" w:cs="Tahoma"/>
      <w:sz w:val="16"/>
      <w:szCs w:val="16"/>
    </w:rPr>
  </w:style>
  <w:style w:type="character" w:styleId="ac">
    <w:name w:val="Hyperlink"/>
    <w:basedOn w:val="a0"/>
    <w:uiPriority w:val="99"/>
    <w:unhideWhenUsed/>
    <w:rsid w:val="00CA25E4"/>
    <w:rPr>
      <w:color w:val="0000FF" w:themeColor="hyperlink"/>
      <w:u w:val="single"/>
    </w:rPr>
  </w:style>
  <w:style w:type="character" w:customStyle="1" w:styleId="30">
    <w:name w:val="Заголовок 3 Знак"/>
    <w:basedOn w:val="a0"/>
    <w:link w:val="3"/>
    <w:uiPriority w:val="9"/>
    <w:rsid w:val="002C7E92"/>
    <w:rPr>
      <w:rFonts w:ascii="Times New Roman" w:eastAsia="Times New Roman" w:hAnsi="Times New Roman" w:cs="Times New Roman"/>
      <w:b/>
      <w:bCs/>
      <w:sz w:val="27"/>
      <w:szCs w:val="27"/>
      <w:lang w:eastAsia="ru-RU"/>
    </w:rPr>
  </w:style>
  <w:style w:type="paragraph" w:customStyle="1" w:styleId="formattext">
    <w:name w:val="formattext"/>
    <w:basedOn w:val="a"/>
    <w:rsid w:val="002C7E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54857">
      <w:bodyDiv w:val="1"/>
      <w:marLeft w:val="0"/>
      <w:marRight w:val="0"/>
      <w:marTop w:val="0"/>
      <w:marBottom w:val="0"/>
      <w:divBdr>
        <w:top w:val="none" w:sz="0" w:space="0" w:color="auto"/>
        <w:left w:val="none" w:sz="0" w:space="0" w:color="auto"/>
        <w:bottom w:val="none" w:sz="0" w:space="0" w:color="auto"/>
        <w:right w:val="none" w:sz="0" w:space="0" w:color="auto"/>
      </w:divBdr>
    </w:div>
    <w:div w:id="761023386">
      <w:bodyDiv w:val="1"/>
      <w:marLeft w:val="0"/>
      <w:marRight w:val="0"/>
      <w:marTop w:val="0"/>
      <w:marBottom w:val="0"/>
      <w:divBdr>
        <w:top w:val="none" w:sz="0" w:space="0" w:color="auto"/>
        <w:left w:val="none" w:sz="0" w:space="0" w:color="auto"/>
        <w:bottom w:val="none" w:sz="0" w:space="0" w:color="auto"/>
        <w:right w:val="none" w:sz="0" w:space="0" w:color="auto"/>
      </w:divBdr>
    </w:div>
    <w:div w:id="970130341">
      <w:bodyDiv w:val="1"/>
      <w:marLeft w:val="0"/>
      <w:marRight w:val="0"/>
      <w:marTop w:val="0"/>
      <w:marBottom w:val="0"/>
      <w:divBdr>
        <w:top w:val="none" w:sz="0" w:space="0" w:color="auto"/>
        <w:left w:val="none" w:sz="0" w:space="0" w:color="auto"/>
        <w:bottom w:val="none" w:sz="0" w:space="0" w:color="auto"/>
        <w:right w:val="none" w:sz="0" w:space="0" w:color="auto"/>
      </w:divBdr>
    </w:div>
    <w:div w:id="1015113390">
      <w:bodyDiv w:val="1"/>
      <w:marLeft w:val="0"/>
      <w:marRight w:val="0"/>
      <w:marTop w:val="0"/>
      <w:marBottom w:val="0"/>
      <w:divBdr>
        <w:top w:val="none" w:sz="0" w:space="0" w:color="auto"/>
        <w:left w:val="none" w:sz="0" w:space="0" w:color="auto"/>
        <w:bottom w:val="none" w:sz="0" w:space="0" w:color="auto"/>
        <w:right w:val="none" w:sz="0" w:space="0" w:color="auto"/>
      </w:divBdr>
    </w:div>
    <w:div w:id="1156453150">
      <w:bodyDiv w:val="1"/>
      <w:marLeft w:val="0"/>
      <w:marRight w:val="0"/>
      <w:marTop w:val="0"/>
      <w:marBottom w:val="0"/>
      <w:divBdr>
        <w:top w:val="none" w:sz="0" w:space="0" w:color="auto"/>
        <w:left w:val="none" w:sz="0" w:space="0" w:color="auto"/>
        <w:bottom w:val="none" w:sz="0" w:space="0" w:color="auto"/>
        <w:right w:val="none" w:sz="0" w:space="0" w:color="auto"/>
      </w:divBdr>
    </w:div>
    <w:div w:id="1352605333">
      <w:bodyDiv w:val="1"/>
      <w:marLeft w:val="0"/>
      <w:marRight w:val="0"/>
      <w:marTop w:val="0"/>
      <w:marBottom w:val="0"/>
      <w:divBdr>
        <w:top w:val="none" w:sz="0" w:space="0" w:color="auto"/>
        <w:left w:val="none" w:sz="0" w:space="0" w:color="auto"/>
        <w:bottom w:val="none" w:sz="0" w:space="0" w:color="auto"/>
        <w:right w:val="none" w:sz="0" w:space="0" w:color="auto"/>
      </w:divBdr>
    </w:div>
    <w:div w:id="14629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2022-10-20T11:09:00Z</cp:lastPrinted>
  <dcterms:created xsi:type="dcterms:W3CDTF">2022-10-26T06:40:00Z</dcterms:created>
  <dcterms:modified xsi:type="dcterms:W3CDTF">2022-10-26T06:40:00Z</dcterms:modified>
</cp:coreProperties>
</file>