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8D210" w14:textId="77777777" w:rsidR="00A839DE" w:rsidRPr="0008233B" w:rsidRDefault="00A839DE" w:rsidP="00A839DE">
      <w:pPr>
        <w:spacing w:after="0" w:line="240" w:lineRule="auto"/>
        <w:ind w:firstLine="567"/>
        <w:jc w:val="center"/>
        <w:rPr>
          <w:rFonts w:ascii="Times New Roman" w:eastAsia="Times New Roman" w:hAnsi="Times New Roman" w:cs="Times New Roman"/>
          <w:b/>
          <w:bCs/>
          <w:spacing w:val="-11"/>
          <w:sz w:val="32"/>
          <w:szCs w:val="32"/>
          <w:lang w:eastAsia="ru-RU"/>
        </w:rPr>
      </w:pPr>
      <w:r w:rsidRPr="0008233B">
        <w:rPr>
          <w:rFonts w:ascii="Times New Roman" w:eastAsia="Times New Roman" w:hAnsi="Times New Roman" w:cs="Times New Roman"/>
          <w:b/>
          <w:bCs/>
          <w:spacing w:val="-11"/>
          <w:sz w:val="32"/>
          <w:szCs w:val="32"/>
          <w:lang w:eastAsia="ru-RU"/>
        </w:rPr>
        <w:t xml:space="preserve">Администрация </w:t>
      </w:r>
    </w:p>
    <w:p w14:paraId="197F9B43" w14:textId="77777777" w:rsidR="00A839DE" w:rsidRPr="0008233B" w:rsidRDefault="00A839DE" w:rsidP="00A839DE">
      <w:pPr>
        <w:spacing w:after="0" w:line="240" w:lineRule="auto"/>
        <w:ind w:firstLine="567"/>
        <w:jc w:val="center"/>
        <w:rPr>
          <w:rFonts w:ascii="Times New Roman" w:eastAsia="Times New Roman" w:hAnsi="Times New Roman" w:cs="Times New Roman"/>
          <w:b/>
          <w:bCs/>
          <w:spacing w:val="-11"/>
          <w:sz w:val="32"/>
          <w:szCs w:val="32"/>
          <w:lang w:eastAsia="ru-RU"/>
        </w:rPr>
      </w:pPr>
      <w:r w:rsidRPr="0008233B">
        <w:rPr>
          <w:rFonts w:ascii="Times New Roman" w:eastAsia="Times New Roman" w:hAnsi="Times New Roman" w:cs="Times New Roman"/>
          <w:b/>
          <w:bCs/>
          <w:spacing w:val="-11"/>
          <w:sz w:val="32"/>
          <w:szCs w:val="32"/>
          <w:lang w:eastAsia="ru-RU"/>
        </w:rPr>
        <w:t xml:space="preserve">Борского сельского поселения </w:t>
      </w:r>
    </w:p>
    <w:p w14:paraId="4F741F19" w14:textId="77777777" w:rsidR="00A839DE" w:rsidRPr="0008233B" w:rsidRDefault="00A839DE" w:rsidP="00A839DE">
      <w:pPr>
        <w:spacing w:after="0" w:line="240" w:lineRule="auto"/>
        <w:ind w:firstLine="567"/>
        <w:jc w:val="center"/>
        <w:rPr>
          <w:rFonts w:ascii="Times New Roman" w:eastAsia="Times New Roman" w:hAnsi="Times New Roman" w:cs="Times New Roman"/>
          <w:b/>
          <w:bCs/>
          <w:spacing w:val="-11"/>
          <w:sz w:val="32"/>
          <w:szCs w:val="32"/>
          <w:lang w:eastAsia="ru-RU"/>
        </w:rPr>
      </w:pPr>
      <w:r w:rsidRPr="0008233B">
        <w:rPr>
          <w:rFonts w:ascii="Times New Roman" w:eastAsia="Times New Roman" w:hAnsi="Times New Roman" w:cs="Times New Roman"/>
          <w:b/>
          <w:bCs/>
          <w:spacing w:val="-11"/>
          <w:sz w:val="32"/>
          <w:szCs w:val="32"/>
          <w:lang w:eastAsia="ru-RU"/>
        </w:rPr>
        <w:t>Бокситогорского муниципального района Ленинградской области</w:t>
      </w:r>
    </w:p>
    <w:p w14:paraId="34D9E00B" w14:textId="77777777" w:rsidR="00A839DE" w:rsidRPr="002B523B" w:rsidRDefault="00A839DE" w:rsidP="00A839DE">
      <w:pPr>
        <w:spacing w:after="0" w:line="240" w:lineRule="auto"/>
        <w:ind w:firstLine="567"/>
        <w:jc w:val="center"/>
        <w:rPr>
          <w:rFonts w:ascii="Times New Roman" w:eastAsia="Times New Roman" w:hAnsi="Times New Roman" w:cs="Times New Roman"/>
          <w:b/>
          <w:bCs/>
          <w:spacing w:val="-11"/>
          <w:sz w:val="28"/>
          <w:szCs w:val="28"/>
          <w:lang w:eastAsia="ru-RU"/>
        </w:rPr>
      </w:pPr>
    </w:p>
    <w:p w14:paraId="2574D74C" w14:textId="77777777" w:rsidR="00A839DE" w:rsidRDefault="00A839DE" w:rsidP="00A839DE">
      <w:pPr>
        <w:spacing w:after="0" w:line="240" w:lineRule="auto"/>
        <w:ind w:firstLine="567"/>
        <w:jc w:val="center"/>
        <w:rPr>
          <w:rFonts w:ascii="Times New Roman" w:eastAsia="Times New Roman" w:hAnsi="Times New Roman" w:cs="Times New Roman"/>
          <w:b/>
          <w:bCs/>
          <w:spacing w:val="-11"/>
          <w:sz w:val="28"/>
          <w:szCs w:val="28"/>
          <w:lang w:eastAsia="ru-RU"/>
        </w:rPr>
      </w:pPr>
      <w:r w:rsidRPr="002B523B">
        <w:rPr>
          <w:rFonts w:ascii="Times New Roman" w:eastAsia="Times New Roman" w:hAnsi="Times New Roman" w:cs="Times New Roman"/>
          <w:b/>
          <w:bCs/>
          <w:spacing w:val="-11"/>
          <w:sz w:val="28"/>
          <w:szCs w:val="28"/>
          <w:lang w:eastAsia="ru-RU"/>
        </w:rPr>
        <w:t xml:space="preserve">ПОСТАНОВЛЕНИЕ </w:t>
      </w:r>
    </w:p>
    <w:p w14:paraId="0E743529" w14:textId="77777777" w:rsidR="00A839DE" w:rsidRPr="002B523B" w:rsidRDefault="00A839DE" w:rsidP="00A839DE">
      <w:pPr>
        <w:spacing w:after="0" w:line="240" w:lineRule="auto"/>
        <w:ind w:firstLine="567"/>
        <w:jc w:val="center"/>
        <w:rPr>
          <w:rFonts w:ascii="Times New Roman" w:eastAsia="Times New Roman" w:hAnsi="Times New Roman" w:cs="Times New Roman"/>
          <w:b/>
          <w:bCs/>
          <w:spacing w:val="-11"/>
          <w:sz w:val="28"/>
          <w:szCs w:val="28"/>
          <w:lang w:eastAsia="ru-RU"/>
        </w:rPr>
      </w:pPr>
    </w:p>
    <w:tbl>
      <w:tblPr>
        <w:tblW w:w="0" w:type="auto"/>
        <w:tblInd w:w="-106" w:type="dxa"/>
        <w:tblLook w:val="01E0" w:firstRow="1" w:lastRow="1" w:firstColumn="1" w:lastColumn="1" w:noHBand="0" w:noVBand="0"/>
      </w:tblPr>
      <w:tblGrid>
        <w:gridCol w:w="3517"/>
        <w:gridCol w:w="5574"/>
        <w:gridCol w:w="1435"/>
      </w:tblGrid>
      <w:tr w:rsidR="00A839DE" w:rsidRPr="002B523B" w14:paraId="1ADA8ADD" w14:textId="77777777" w:rsidTr="00A839DE">
        <w:trPr>
          <w:trHeight w:val="536"/>
        </w:trPr>
        <w:tc>
          <w:tcPr>
            <w:tcW w:w="3554" w:type="dxa"/>
            <w:hideMark/>
          </w:tcPr>
          <w:p w14:paraId="1B28225D" w14:textId="319217BC" w:rsidR="00A839DE" w:rsidRPr="002B523B" w:rsidRDefault="00544F81" w:rsidP="00A839DE">
            <w:p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A839DE">
              <w:rPr>
                <w:rFonts w:ascii="Times New Roman" w:eastAsia="Times New Roman" w:hAnsi="Times New Roman" w:cs="Times New Roman"/>
                <w:sz w:val="28"/>
                <w:szCs w:val="28"/>
                <w:lang w:eastAsia="zh-CN"/>
              </w:rPr>
              <w:t xml:space="preserve"> декабря </w:t>
            </w:r>
            <w:r w:rsidR="00A839DE" w:rsidRPr="002B523B">
              <w:rPr>
                <w:rFonts w:ascii="Times New Roman" w:eastAsia="Times New Roman" w:hAnsi="Times New Roman" w:cs="Times New Roman"/>
                <w:sz w:val="28"/>
                <w:szCs w:val="28"/>
                <w:lang w:eastAsia="zh-CN"/>
              </w:rPr>
              <w:t xml:space="preserve"> 2022 года  </w:t>
            </w:r>
          </w:p>
        </w:tc>
        <w:tc>
          <w:tcPr>
            <w:tcW w:w="5660" w:type="dxa"/>
          </w:tcPr>
          <w:p w14:paraId="6DBB13A9" w14:textId="77777777" w:rsidR="00A839DE" w:rsidRPr="002B523B" w:rsidRDefault="00A839DE" w:rsidP="00A839DE">
            <w:pPr>
              <w:spacing w:after="0" w:line="240" w:lineRule="auto"/>
              <w:ind w:firstLine="567"/>
              <w:jc w:val="both"/>
              <w:rPr>
                <w:rFonts w:ascii="Times New Roman" w:eastAsia="Times New Roman" w:hAnsi="Times New Roman" w:cs="Times New Roman"/>
                <w:sz w:val="28"/>
                <w:szCs w:val="28"/>
                <w:lang w:eastAsia="zh-CN"/>
              </w:rPr>
            </w:pPr>
          </w:p>
        </w:tc>
        <w:tc>
          <w:tcPr>
            <w:tcW w:w="1448" w:type="dxa"/>
            <w:hideMark/>
          </w:tcPr>
          <w:p w14:paraId="3CEE3E58" w14:textId="68330EC9" w:rsidR="00A839DE" w:rsidRPr="002B523B" w:rsidRDefault="00A839DE" w:rsidP="00544F81">
            <w:pPr>
              <w:spacing w:after="0" w:line="240" w:lineRule="auto"/>
              <w:jc w:val="both"/>
              <w:rPr>
                <w:rFonts w:ascii="Times New Roman" w:eastAsia="Times New Roman" w:hAnsi="Times New Roman" w:cs="Times New Roman"/>
                <w:sz w:val="28"/>
                <w:szCs w:val="28"/>
                <w:lang w:eastAsia="zh-CN"/>
              </w:rPr>
            </w:pPr>
            <w:r w:rsidRPr="002B523B">
              <w:rPr>
                <w:rFonts w:ascii="Times New Roman" w:eastAsia="Times New Roman" w:hAnsi="Times New Roman" w:cs="Times New Roman"/>
                <w:sz w:val="28"/>
                <w:szCs w:val="28"/>
                <w:lang w:eastAsia="zh-CN"/>
              </w:rPr>
              <w:t>№</w:t>
            </w:r>
            <w:r w:rsidR="00544F81">
              <w:rPr>
                <w:rFonts w:ascii="Times New Roman" w:eastAsia="Times New Roman" w:hAnsi="Times New Roman" w:cs="Times New Roman"/>
                <w:sz w:val="28"/>
                <w:szCs w:val="28"/>
                <w:lang w:eastAsia="zh-CN"/>
              </w:rPr>
              <w:t xml:space="preserve"> 213</w:t>
            </w:r>
            <w:r w:rsidRPr="002B523B">
              <w:rPr>
                <w:rFonts w:ascii="Times New Roman" w:eastAsia="Times New Roman" w:hAnsi="Times New Roman" w:cs="Times New Roman"/>
                <w:sz w:val="28"/>
                <w:szCs w:val="28"/>
                <w:lang w:eastAsia="zh-CN"/>
              </w:rPr>
              <w:t xml:space="preserve"> </w:t>
            </w:r>
          </w:p>
        </w:tc>
      </w:tr>
    </w:tbl>
    <w:p w14:paraId="4D0E1268" w14:textId="77777777" w:rsidR="00A839DE" w:rsidRPr="002B523B" w:rsidRDefault="00A839DE" w:rsidP="00A839DE">
      <w:pPr>
        <w:spacing w:after="0" w:line="240" w:lineRule="auto"/>
        <w:ind w:firstLine="567"/>
        <w:jc w:val="center"/>
        <w:rPr>
          <w:rFonts w:ascii="Times New Roman" w:eastAsia="Times New Roman" w:hAnsi="Times New Roman" w:cs="Times New Roman"/>
          <w:sz w:val="28"/>
          <w:szCs w:val="28"/>
          <w:lang w:eastAsia="ru-RU"/>
        </w:rPr>
      </w:pPr>
      <w:r w:rsidRPr="002B523B">
        <w:rPr>
          <w:rFonts w:ascii="Times New Roman" w:eastAsia="Times New Roman" w:hAnsi="Times New Roman" w:cs="Times New Roman"/>
          <w:sz w:val="28"/>
          <w:szCs w:val="28"/>
          <w:lang w:eastAsia="ru-RU"/>
        </w:rPr>
        <w:t>дер. Бор</w:t>
      </w:r>
    </w:p>
    <w:p w14:paraId="2FE4FC9E" w14:textId="77777777" w:rsidR="00A839DE" w:rsidRPr="0008233B" w:rsidRDefault="00A839DE" w:rsidP="00A839DE">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7EBC1542" w14:textId="77777777" w:rsidR="00A839DE" w:rsidRPr="0008233B" w:rsidRDefault="00A839DE" w:rsidP="00A839DE">
      <w:pPr>
        <w:spacing w:after="0"/>
        <w:jc w:val="center"/>
        <w:rPr>
          <w:rFonts w:ascii="Times New Roman" w:eastAsia="Times New Roman" w:hAnsi="Times New Roman" w:cs="Times New Roman"/>
          <w:b/>
          <w:bCs/>
          <w:sz w:val="28"/>
          <w:szCs w:val="28"/>
        </w:rPr>
      </w:pPr>
      <w:r w:rsidRPr="0008233B">
        <w:rPr>
          <w:rFonts w:ascii="Times New Roman" w:eastAsia="Times New Roman" w:hAnsi="Times New Roman" w:cs="Times New Roman"/>
          <w:b/>
          <w:bCs/>
          <w:sz w:val="28"/>
          <w:szCs w:val="28"/>
        </w:rPr>
        <w:t>Об утверждении административного регламента</w:t>
      </w:r>
    </w:p>
    <w:p w14:paraId="10887958" w14:textId="77777777" w:rsidR="00A839DE" w:rsidRPr="0008233B" w:rsidRDefault="00A839DE" w:rsidP="00A839DE">
      <w:pPr>
        <w:spacing w:after="0"/>
        <w:jc w:val="center"/>
        <w:rPr>
          <w:rFonts w:ascii="Times New Roman" w:eastAsia="Times New Roman" w:hAnsi="Times New Roman" w:cs="Times New Roman"/>
          <w:b/>
          <w:bCs/>
          <w:sz w:val="28"/>
          <w:szCs w:val="28"/>
        </w:rPr>
      </w:pPr>
      <w:r w:rsidRPr="0008233B">
        <w:rPr>
          <w:rFonts w:ascii="Times New Roman" w:eastAsia="Times New Roman" w:hAnsi="Times New Roman" w:cs="Times New Roman"/>
          <w:b/>
          <w:bCs/>
          <w:sz w:val="28"/>
          <w:szCs w:val="28"/>
        </w:rPr>
        <w:t>по предоставлению муниципальной услуги «</w:t>
      </w:r>
      <w:r>
        <w:rPr>
          <w:rFonts w:ascii="Times New Roman" w:hAnsi="Times New Roman" w:cs="Times New Roman"/>
          <w:b/>
          <w:sz w:val="28"/>
          <w:szCs w:val="28"/>
        </w:rPr>
        <w:t>Решение вопроса о приватизации жилого помещения муниципального жилищного фонда</w:t>
      </w:r>
      <w:r w:rsidRPr="0008233B">
        <w:rPr>
          <w:rFonts w:ascii="Times New Roman" w:eastAsia="Times New Roman" w:hAnsi="Times New Roman" w:cs="Times New Roman"/>
          <w:b/>
          <w:bCs/>
          <w:sz w:val="28"/>
          <w:szCs w:val="28"/>
        </w:rPr>
        <w:t>»</w:t>
      </w:r>
    </w:p>
    <w:p w14:paraId="5EA3DBE4" w14:textId="77777777" w:rsidR="00A839DE" w:rsidRPr="0008233B" w:rsidRDefault="00A839DE" w:rsidP="00A839DE">
      <w:pPr>
        <w:spacing w:after="0"/>
        <w:jc w:val="center"/>
        <w:rPr>
          <w:rFonts w:ascii="Times New Roman" w:eastAsia="Times New Roman" w:hAnsi="Times New Roman" w:cs="Times New Roman"/>
          <w:b/>
          <w:bCs/>
          <w:sz w:val="28"/>
          <w:szCs w:val="28"/>
        </w:rPr>
      </w:pPr>
    </w:p>
    <w:p w14:paraId="4F379923" w14:textId="77777777" w:rsidR="00A839DE" w:rsidRPr="0008233B" w:rsidRDefault="00A839DE" w:rsidP="00A839DE">
      <w:pPr>
        <w:spacing w:after="0" w:line="240" w:lineRule="auto"/>
        <w:ind w:firstLine="709"/>
        <w:jc w:val="both"/>
        <w:rPr>
          <w:rFonts w:ascii="Times New Roman" w:eastAsia="Times New Roman" w:hAnsi="Times New Roman" w:cs="Times New Roman"/>
          <w:b/>
          <w:sz w:val="28"/>
          <w:szCs w:val="28"/>
          <w:lang w:eastAsia="ru-RU"/>
        </w:rPr>
      </w:pPr>
      <w:r w:rsidRPr="0008233B">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 </w:t>
      </w:r>
      <w:r w:rsidRPr="0008233B">
        <w:rPr>
          <w:rFonts w:ascii="Times New Roman" w:eastAsia="Times New Roman" w:hAnsi="Times New Roman" w:cs="Times New Roman"/>
          <w:b/>
          <w:sz w:val="28"/>
          <w:szCs w:val="28"/>
          <w:lang w:eastAsia="ru-RU"/>
        </w:rPr>
        <w:t>ПОСТАНОВЛЯЮ:</w:t>
      </w:r>
    </w:p>
    <w:p w14:paraId="22FAAF5B" w14:textId="77777777" w:rsidR="00A839DE" w:rsidRPr="0008233B" w:rsidRDefault="00A839DE" w:rsidP="00A839DE">
      <w:pPr>
        <w:spacing w:after="0" w:line="240" w:lineRule="auto"/>
        <w:ind w:firstLine="709"/>
        <w:jc w:val="both"/>
        <w:rPr>
          <w:rFonts w:ascii="Times New Roman" w:eastAsia="Times New Roman" w:hAnsi="Times New Roman" w:cs="Times New Roman"/>
          <w:sz w:val="28"/>
          <w:szCs w:val="28"/>
          <w:lang w:eastAsia="ru-RU"/>
        </w:rPr>
      </w:pPr>
    </w:p>
    <w:p w14:paraId="0625EF28" w14:textId="77777777" w:rsidR="00A839DE" w:rsidRPr="0008233B" w:rsidRDefault="00A839DE" w:rsidP="00A839DE">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Утвердить прилагаемый административный регламент предоставления муниципальной услуги «Решение вопроса о приватизации жилого помещения муниципального жилищного фонда».</w:t>
      </w:r>
    </w:p>
    <w:p w14:paraId="785494BD" w14:textId="77777777" w:rsidR="00A839DE" w:rsidRPr="0008233B" w:rsidRDefault="00A839DE" w:rsidP="00A839DE">
      <w:pPr>
        <w:spacing w:after="0" w:line="240" w:lineRule="auto"/>
        <w:ind w:left="720"/>
        <w:jc w:val="both"/>
        <w:rPr>
          <w:rFonts w:ascii="Times New Roman" w:eastAsia="Times New Roman" w:hAnsi="Times New Roman" w:cs="Times New Roman"/>
          <w:sz w:val="28"/>
          <w:szCs w:val="28"/>
        </w:rPr>
      </w:pPr>
    </w:p>
    <w:p w14:paraId="04B9F3D1" w14:textId="237A530D" w:rsidR="00A839DE" w:rsidRPr="00A839DE" w:rsidRDefault="00A839DE" w:rsidP="00A839DE">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 xml:space="preserve">Признать утратившими силу постановление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8"/>
          <w:szCs w:val="28"/>
        </w:rPr>
        <w:t>08.11.2022</w:t>
      </w:r>
      <w:r w:rsidRPr="0008233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171 «</w:t>
      </w:r>
      <w:r w:rsidRPr="00A839DE">
        <w:rPr>
          <w:rFonts w:ascii="Times New Roman" w:eastAsia="Times New Roman" w:hAnsi="Times New Roman" w:cs="Times New Roman"/>
          <w:sz w:val="28"/>
          <w:szCs w:val="28"/>
        </w:rPr>
        <w:t>Об утверждении административного регламента</w:t>
      </w:r>
    </w:p>
    <w:p w14:paraId="5FDB143D" w14:textId="6CCB3B3E" w:rsidR="00A839DE" w:rsidRDefault="00A839DE" w:rsidP="00A839DE">
      <w:pPr>
        <w:spacing w:after="0" w:line="240" w:lineRule="auto"/>
        <w:ind w:left="720"/>
        <w:jc w:val="both"/>
        <w:rPr>
          <w:rFonts w:ascii="Times New Roman" w:eastAsia="Times New Roman" w:hAnsi="Times New Roman" w:cs="Times New Roman"/>
          <w:sz w:val="28"/>
          <w:szCs w:val="28"/>
        </w:rPr>
      </w:pPr>
      <w:r w:rsidRPr="00A839DE">
        <w:rPr>
          <w:rFonts w:ascii="Times New Roman" w:eastAsia="Times New Roman" w:hAnsi="Times New Roman" w:cs="Times New Roman"/>
          <w:sz w:val="28"/>
          <w:szCs w:val="28"/>
        </w:rPr>
        <w:t>по предоставлению муниципальной услуги «Решение вопроса о приватизации жилого помещения муниципального жилищного фонда»</w:t>
      </w:r>
    </w:p>
    <w:p w14:paraId="54488E9E" w14:textId="77777777" w:rsidR="00A839DE" w:rsidRPr="0008233B" w:rsidRDefault="00A839DE" w:rsidP="00A839DE">
      <w:pPr>
        <w:spacing w:after="0" w:line="240" w:lineRule="auto"/>
        <w:ind w:left="720"/>
        <w:jc w:val="both"/>
        <w:rPr>
          <w:rFonts w:ascii="Times New Roman" w:eastAsia="Times New Roman" w:hAnsi="Times New Roman" w:cs="Times New Roman"/>
          <w:sz w:val="28"/>
          <w:szCs w:val="28"/>
        </w:rPr>
      </w:pPr>
    </w:p>
    <w:p w14:paraId="447359D1" w14:textId="77777777" w:rsidR="00A839DE" w:rsidRDefault="00A839DE" w:rsidP="00A839DE">
      <w:pPr>
        <w:numPr>
          <w:ilvl w:val="0"/>
          <w:numId w:val="11"/>
        </w:numPr>
        <w:spacing w:after="0" w:line="240" w:lineRule="auto"/>
        <w:jc w:val="both"/>
        <w:rPr>
          <w:rFonts w:ascii="Times New Roman" w:eastAsia="Times New Roman" w:hAnsi="Times New Roman" w:cs="Times New Roman"/>
          <w:sz w:val="28"/>
          <w:szCs w:val="28"/>
        </w:rPr>
      </w:pPr>
      <w:r w:rsidRPr="00A839DE">
        <w:rPr>
          <w:rFonts w:ascii="Times New Roman" w:eastAsia="Times New Roman" w:hAnsi="Times New Roman" w:cs="Times New Roman"/>
          <w:sz w:val="28"/>
          <w:szCs w:val="28"/>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14:paraId="7E9437E9" w14:textId="77777777" w:rsidR="00A839DE" w:rsidRDefault="00A839DE" w:rsidP="00A839DE">
      <w:pPr>
        <w:spacing w:after="0" w:line="240" w:lineRule="auto"/>
        <w:ind w:left="720"/>
        <w:jc w:val="both"/>
        <w:rPr>
          <w:rFonts w:ascii="Times New Roman" w:eastAsia="Times New Roman" w:hAnsi="Times New Roman" w:cs="Times New Roman"/>
          <w:sz w:val="28"/>
          <w:szCs w:val="28"/>
        </w:rPr>
      </w:pPr>
    </w:p>
    <w:p w14:paraId="228D31F4" w14:textId="18496F89" w:rsidR="00A839DE" w:rsidRPr="0008233B" w:rsidRDefault="00A839DE" w:rsidP="00A839DE">
      <w:pPr>
        <w:numPr>
          <w:ilvl w:val="0"/>
          <w:numId w:val="11"/>
        </w:numPr>
        <w:spacing w:after="0" w:line="240" w:lineRule="auto"/>
        <w:jc w:val="both"/>
        <w:rPr>
          <w:rFonts w:ascii="Times New Roman" w:eastAsia="Times New Roman" w:hAnsi="Times New Roman" w:cs="Times New Roman"/>
          <w:sz w:val="28"/>
          <w:szCs w:val="28"/>
        </w:rPr>
      </w:pPr>
      <w:r w:rsidRPr="0008233B">
        <w:rPr>
          <w:rFonts w:ascii="Times New Roman" w:eastAsia="Times New Roman" w:hAnsi="Times New Roman" w:cs="Times New Roman"/>
          <w:sz w:val="28"/>
          <w:szCs w:val="28"/>
        </w:rPr>
        <w:t>Постановление вступает в силу со дня официального опубликования.</w:t>
      </w:r>
    </w:p>
    <w:p w14:paraId="1DC219A9" w14:textId="77777777" w:rsidR="00A839DE" w:rsidRPr="0008233B" w:rsidRDefault="00A839DE" w:rsidP="00A839DE">
      <w:pPr>
        <w:spacing w:after="0" w:line="240" w:lineRule="auto"/>
        <w:ind w:left="720"/>
        <w:jc w:val="both"/>
        <w:rPr>
          <w:rFonts w:ascii="Times New Roman" w:eastAsia="Times New Roman" w:hAnsi="Times New Roman" w:cs="Times New Roman"/>
          <w:sz w:val="28"/>
          <w:szCs w:val="28"/>
        </w:rPr>
      </w:pPr>
    </w:p>
    <w:p w14:paraId="3A5F2ED4" w14:textId="77777777" w:rsidR="00A839DE" w:rsidRPr="0008233B" w:rsidRDefault="00A839DE" w:rsidP="00A839DE">
      <w:pPr>
        <w:numPr>
          <w:ilvl w:val="0"/>
          <w:numId w:val="11"/>
        </w:numPr>
        <w:spacing w:after="0" w:line="240" w:lineRule="auto"/>
        <w:jc w:val="both"/>
        <w:rPr>
          <w:rFonts w:ascii="Times New Roman" w:eastAsia="Times New Roman" w:hAnsi="Times New Roman" w:cs="Times New Roman"/>
          <w:sz w:val="28"/>
          <w:szCs w:val="28"/>
        </w:rPr>
      </w:pPr>
      <w:proofErr w:type="gramStart"/>
      <w:r w:rsidRPr="0008233B">
        <w:rPr>
          <w:rFonts w:ascii="Times New Roman" w:eastAsia="Times New Roman" w:hAnsi="Times New Roman" w:cs="Times New Roman"/>
          <w:sz w:val="28"/>
          <w:szCs w:val="28"/>
        </w:rPr>
        <w:t>Контроль за</w:t>
      </w:r>
      <w:proofErr w:type="gramEnd"/>
      <w:r w:rsidRPr="0008233B">
        <w:rPr>
          <w:rFonts w:ascii="Times New Roman" w:eastAsia="Times New Roman" w:hAnsi="Times New Roman" w:cs="Times New Roman"/>
          <w:sz w:val="28"/>
          <w:szCs w:val="28"/>
        </w:rPr>
        <w:t xml:space="preserve"> исполнением постановления   оставляю   за  собой.</w:t>
      </w:r>
    </w:p>
    <w:p w14:paraId="70944AF6" w14:textId="77777777" w:rsidR="00A839DE" w:rsidRDefault="00A839DE" w:rsidP="00A839DE">
      <w:pPr>
        <w:spacing w:after="0" w:line="240" w:lineRule="auto"/>
        <w:jc w:val="both"/>
        <w:rPr>
          <w:rFonts w:ascii="Times New Roman" w:eastAsia="Times New Roman" w:hAnsi="Times New Roman" w:cs="Times New Roman"/>
          <w:sz w:val="24"/>
          <w:szCs w:val="24"/>
        </w:rPr>
      </w:pPr>
    </w:p>
    <w:p w14:paraId="040CB84E" w14:textId="77777777" w:rsidR="00A839DE" w:rsidRDefault="00A839DE" w:rsidP="00A839DE">
      <w:pPr>
        <w:spacing w:after="0" w:line="240" w:lineRule="auto"/>
        <w:jc w:val="both"/>
        <w:rPr>
          <w:rFonts w:ascii="Times New Roman" w:eastAsia="Times New Roman" w:hAnsi="Times New Roman" w:cs="Times New Roman"/>
          <w:sz w:val="24"/>
          <w:szCs w:val="24"/>
        </w:rPr>
      </w:pPr>
    </w:p>
    <w:p w14:paraId="77074267" w14:textId="77777777" w:rsidR="00A839DE" w:rsidRDefault="00A839DE" w:rsidP="00A839DE">
      <w:pPr>
        <w:spacing w:after="0" w:line="240" w:lineRule="auto"/>
        <w:jc w:val="both"/>
        <w:rPr>
          <w:rFonts w:ascii="Times New Roman" w:eastAsia="Times New Roman" w:hAnsi="Times New Roman" w:cs="Times New Roman"/>
          <w:sz w:val="24"/>
          <w:szCs w:val="24"/>
        </w:rPr>
      </w:pPr>
    </w:p>
    <w:p w14:paraId="6C8B60DA" w14:textId="77777777" w:rsidR="00A839DE" w:rsidRDefault="00A839DE" w:rsidP="00A839DE">
      <w:pPr>
        <w:spacing w:after="0" w:line="240" w:lineRule="auto"/>
        <w:jc w:val="both"/>
        <w:rPr>
          <w:rFonts w:ascii="Times New Roman" w:eastAsia="Times New Roman" w:hAnsi="Times New Roman" w:cs="Times New Roman"/>
          <w:sz w:val="24"/>
          <w:szCs w:val="24"/>
        </w:rPr>
      </w:pPr>
    </w:p>
    <w:p w14:paraId="3A0F79B7" w14:textId="77777777" w:rsidR="00A839DE" w:rsidRDefault="00A839DE" w:rsidP="00A839DE">
      <w:pPr>
        <w:spacing w:after="0" w:line="240" w:lineRule="auto"/>
        <w:jc w:val="both"/>
        <w:rPr>
          <w:rFonts w:ascii="Times New Roman" w:eastAsia="Times New Roman" w:hAnsi="Times New Roman" w:cs="Times New Roman"/>
          <w:sz w:val="24"/>
          <w:szCs w:val="24"/>
        </w:rPr>
      </w:pPr>
    </w:p>
    <w:p w14:paraId="7EBD3852" w14:textId="77777777" w:rsidR="00A839DE" w:rsidRPr="002B523B" w:rsidRDefault="00A839DE" w:rsidP="00A839DE">
      <w:pPr>
        <w:spacing w:after="0" w:line="240" w:lineRule="auto"/>
        <w:jc w:val="both"/>
        <w:rPr>
          <w:rFonts w:ascii="Times New Roman" w:eastAsia="Times New Roman" w:hAnsi="Times New Roman" w:cs="Times New Roman"/>
          <w:sz w:val="24"/>
          <w:szCs w:val="24"/>
        </w:rPr>
      </w:pPr>
    </w:p>
    <w:p w14:paraId="3C268FA2" w14:textId="77777777" w:rsidR="00A839DE" w:rsidRPr="002B523B" w:rsidRDefault="00A839DE" w:rsidP="00A839DE">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Глава</w:t>
      </w:r>
      <w:r w:rsidRPr="002B523B">
        <w:rPr>
          <w:rFonts w:ascii="Times New Roman" w:eastAsia="Times New Roman" w:hAnsi="Times New Roman" w:cs="Times New Roman"/>
          <w:sz w:val="24"/>
          <w:szCs w:val="24"/>
          <w:u w:val="single"/>
        </w:rPr>
        <w:t xml:space="preserve"> администрации</w:t>
      </w:r>
      <w:r w:rsidRPr="002B523B">
        <w:rPr>
          <w:rFonts w:ascii="Times New Roman" w:eastAsia="Times New Roman" w:hAnsi="Times New Roman" w:cs="Times New Roman"/>
          <w:sz w:val="24"/>
          <w:szCs w:val="24"/>
          <w:u w:val="single"/>
        </w:rPr>
        <w:tab/>
      </w:r>
      <w:r w:rsidRPr="002B523B">
        <w:rPr>
          <w:rFonts w:ascii="Times New Roman" w:eastAsia="Times New Roman" w:hAnsi="Times New Roman" w:cs="Times New Roman"/>
          <w:sz w:val="24"/>
          <w:szCs w:val="24"/>
          <w:u w:val="single"/>
        </w:rPr>
        <w:tab/>
      </w:r>
      <w:r w:rsidRPr="002B523B">
        <w:rPr>
          <w:rFonts w:ascii="Times New Roman" w:eastAsia="Times New Roman" w:hAnsi="Times New Roman" w:cs="Times New Roman"/>
          <w:sz w:val="24"/>
          <w:szCs w:val="24"/>
          <w:u w:val="single"/>
        </w:rPr>
        <w:tab/>
      </w:r>
      <w:r w:rsidRPr="002B523B">
        <w:rPr>
          <w:rFonts w:ascii="Times New Roman" w:eastAsia="Times New Roman" w:hAnsi="Times New Roman" w:cs="Times New Roman"/>
          <w:sz w:val="24"/>
          <w:szCs w:val="24"/>
          <w:u w:val="single"/>
        </w:rPr>
        <w:tab/>
        <w:t xml:space="preserve">               </w:t>
      </w:r>
      <w:r w:rsidRPr="002B523B">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___________________</w:t>
      </w:r>
      <w:r w:rsidRPr="002B523B">
        <w:rPr>
          <w:rFonts w:ascii="Times New Roman" w:eastAsia="Times New Roman" w:hAnsi="Times New Roman" w:cs="Times New Roman"/>
          <w:sz w:val="24"/>
          <w:szCs w:val="24"/>
          <w:u w:val="single"/>
        </w:rPr>
        <w:t xml:space="preserve">В.Н. Сумерин       </w:t>
      </w:r>
    </w:p>
    <w:p w14:paraId="338A628C" w14:textId="67E3279B" w:rsidR="00A839DE" w:rsidRPr="00544F81" w:rsidRDefault="00A839DE" w:rsidP="00544F81">
      <w:pPr>
        <w:widowControl w:val="0"/>
        <w:autoSpaceDE w:val="0"/>
        <w:autoSpaceDN w:val="0"/>
        <w:adjustRightInd w:val="0"/>
        <w:spacing w:after="0" w:line="240" w:lineRule="auto"/>
        <w:outlineLvl w:val="0"/>
        <w:rPr>
          <w:rFonts w:ascii="Times New Roman" w:eastAsia="Times New Roman" w:hAnsi="Times New Roman" w:cs="Times New Roman"/>
        </w:rPr>
      </w:pPr>
      <w:r w:rsidRPr="002B523B">
        <w:rPr>
          <w:rFonts w:ascii="Times New Roman" w:eastAsia="Times New Roman" w:hAnsi="Times New Roman" w:cs="Times New Roman"/>
        </w:rPr>
        <w:t>Разослано:   регистр МНПА, прокуратура, в дело</w:t>
      </w:r>
    </w:p>
    <w:p w14:paraId="01D09874" w14:textId="77777777" w:rsidR="00A839DE" w:rsidRPr="00A839DE" w:rsidRDefault="00A839DE" w:rsidP="00A839DE">
      <w:pPr>
        <w:spacing w:after="0" w:line="240" w:lineRule="auto"/>
        <w:ind w:left="4536"/>
        <w:jc w:val="both"/>
        <w:rPr>
          <w:rFonts w:ascii="Times New Roman" w:eastAsia="Calibri" w:hAnsi="Times New Roman" w:cs="Times New Roman"/>
          <w:b/>
          <w:sz w:val="24"/>
          <w:szCs w:val="24"/>
          <w:lang w:eastAsia="ru-RU"/>
        </w:rPr>
      </w:pPr>
      <w:r w:rsidRPr="00A839DE">
        <w:rPr>
          <w:rFonts w:ascii="Times New Roman" w:eastAsia="Calibri" w:hAnsi="Times New Roman" w:cs="Times New Roman"/>
          <w:b/>
          <w:sz w:val="24"/>
          <w:szCs w:val="24"/>
          <w:lang w:eastAsia="ru-RU"/>
        </w:rPr>
        <w:lastRenderedPageBreak/>
        <w:t>УТВЕРЖДЕН</w:t>
      </w:r>
    </w:p>
    <w:p w14:paraId="3A754A78" w14:textId="6EAE307A" w:rsidR="00A839DE" w:rsidRPr="00A839DE" w:rsidRDefault="00A839DE" w:rsidP="00A839DE">
      <w:pPr>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 xml:space="preserve">постановлением администрации Борского сельского поселения Бокситогорского муниципального района от  </w:t>
      </w:r>
      <w:r w:rsidR="00544F81">
        <w:rPr>
          <w:rFonts w:ascii="Times New Roman" w:eastAsia="Calibri" w:hAnsi="Times New Roman" w:cs="Times New Roman"/>
          <w:sz w:val="24"/>
          <w:szCs w:val="24"/>
          <w:lang w:eastAsia="ru-RU"/>
        </w:rPr>
        <w:t>21.</w:t>
      </w:r>
      <w:r w:rsidRPr="00A839DE">
        <w:rPr>
          <w:rFonts w:ascii="Times New Roman" w:eastAsia="Calibri" w:hAnsi="Times New Roman" w:cs="Times New Roman"/>
          <w:sz w:val="24"/>
          <w:szCs w:val="24"/>
          <w:lang w:eastAsia="ru-RU"/>
        </w:rPr>
        <w:t xml:space="preserve">12.2022  №  </w:t>
      </w:r>
      <w:r w:rsidR="00544F81">
        <w:rPr>
          <w:rFonts w:ascii="Times New Roman" w:eastAsia="Calibri" w:hAnsi="Times New Roman" w:cs="Times New Roman"/>
          <w:sz w:val="24"/>
          <w:szCs w:val="24"/>
          <w:lang w:eastAsia="ru-RU"/>
        </w:rPr>
        <w:t>213</w:t>
      </w:r>
    </w:p>
    <w:p w14:paraId="40B6BD81" w14:textId="77777777" w:rsidR="00A839DE" w:rsidRPr="00A839DE" w:rsidRDefault="00A839DE" w:rsidP="00A839DE">
      <w:pPr>
        <w:tabs>
          <w:tab w:val="left" w:pos="5940"/>
        </w:tabs>
        <w:spacing w:after="0" w:line="240" w:lineRule="auto"/>
        <w:ind w:left="4536"/>
        <w:jc w:val="both"/>
        <w:rPr>
          <w:rFonts w:ascii="Times New Roman" w:eastAsia="Calibri" w:hAnsi="Times New Roman" w:cs="Times New Roman"/>
          <w:sz w:val="24"/>
          <w:szCs w:val="24"/>
          <w:lang w:eastAsia="ru-RU"/>
        </w:rPr>
      </w:pPr>
      <w:r w:rsidRPr="00A839DE">
        <w:rPr>
          <w:rFonts w:ascii="Times New Roman" w:eastAsia="Calibri" w:hAnsi="Times New Roman" w:cs="Times New Roman"/>
          <w:sz w:val="24"/>
          <w:szCs w:val="24"/>
          <w:lang w:eastAsia="ru-RU"/>
        </w:rPr>
        <w:t>(приложение)</w:t>
      </w:r>
    </w:p>
    <w:p w14:paraId="3D90DB86" w14:textId="77777777" w:rsidR="00A839DE" w:rsidRPr="00A839DE" w:rsidRDefault="00A839DE" w:rsidP="00A839DE">
      <w:pPr>
        <w:spacing w:after="0" w:line="240" w:lineRule="auto"/>
        <w:jc w:val="both"/>
        <w:rPr>
          <w:rFonts w:ascii="Times New Roman" w:eastAsia="Calibri" w:hAnsi="Times New Roman" w:cs="Times New Roman"/>
          <w:sz w:val="28"/>
          <w:szCs w:val="28"/>
          <w:lang w:eastAsia="ru-RU"/>
        </w:rPr>
      </w:pPr>
    </w:p>
    <w:p w14:paraId="79427F77" w14:textId="77777777" w:rsidR="00A839DE" w:rsidRPr="00A839DE" w:rsidRDefault="00A839DE" w:rsidP="00A839DE">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A839DE">
        <w:rPr>
          <w:rFonts w:ascii="Times New Roman" w:eastAsia="Calibri" w:hAnsi="Times New Roman" w:cs="Times New Roman"/>
          <w:b/>
          <w:sz w:val="28"/>
          <w:szCs w:val="28"/>
          <w:lang w:eastAsia="ru-RU"/>
        </w:rPr>
        <w:t>АДМИНИСТРАТИВНЫЙ РЕГЛАМЕНТ</w:t>
      </w:r>
    </w:p>
    <w:p w14:paraId="0720E5A1" w14:textId="4B3D1DEC" w:rsidR="00A839DE" w:rsidRPr="00A839DE" w:rsidRDefault="00A839DE" w:rsidP="00A839DE">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839DE">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w:t>
      </w:r>
      <w:r w:rsidRPr="00A839DE">
        <w:rPr>
          <w:rFonts w:ascii="Times New Roman" w:eastAsia="Times New Roman" w:hAnsi="Times New Roman" w:cs="Times New Roman"/>
          <w:b/>
          <w:bCs/>
          <w:sz w:val="28"/>
          <w:szCs w:val="28"/>
          <w:lang w:eastAsia="ru-RU"/>
        </w:rPr>
        <w:t>услуги «Решение вопроса о приватизации жилого помещения муниципального жилищного фонда»</w:t>
      </w:r>
    </w:p>
    <w:p w14:paraId="5EF358D2" w14:textId="77777777" w:rsidR="00A839DE" w:rsidRDefault="00A839DE"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3320C9"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b/>
          <w:sz w:val="28"/>
          <w:szCs w:val="28"/>
        </w:rPr>
      </w:pPr>
      <w:bookmarkStart w:id="0" w:name="Par40"/>
      <w:bookmarkEnd w:id="0"/>
      <w:r w:rsidRPr="003320C9">
        <w:rPr>
          <w:rFonts w:ascii="Times New Roman" w:hAnsi="Times New Roman" w:cs="Times New Roman"/>
          <w:b/>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6B8280C5"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A839DE">
        <w:rPr>
          <w:rFonts w:ascii="Times New Roman" w:hAnsi="Times New Roman" w:cs="Times New Roman"/>
          <w:sz w:val="28"/>
          <w:szCs w:val="28"/>
        </w:rPr>
        <w:t xml:space="preserve">Борского сельского поселения Бокситогорского муниципального района </w:t>
      </w:r>
      <w:r w:rsidRPr="007A038B">
        <w:rPr>
          <w:rFonts w:ascii="Times New Roman" w:hAnsi="Times New Roman" w:cs="Times New Roman"/>
          <w:sz w:val="28"/>
          <w:szCs w:val="28"/>
        </w:rPr>
        <w:t>Ленинградской области на условиях социального найма.</w:t>
      </w:r>
    </w:p>
    <w:p w14:paraId="31725693" w14:textId="16352BA0"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w:t>
      </w:r>
      <w:r w:rsidR="00A839DE">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Pr="00E60610">
        <w:rPr>
          <w:rFonts w:ascii="Times New Roman" w:hAnsi="Times New Roman" w:cs="Times New Roman"/>
          <w:sz w:val="28"/>
          <w:szCs w:val="28"/>
        </w:rPr>
        <w:t xml:space="preserve">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0814D172" w:rsidR="007134E2" w:rsidRPr="00F11CF7" w:rsidRDefault="00A839DE" w:rsidP="007134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hyperlink r:id="rId9" w:history="1">
        <w:r w:rsidRPr="00DE7B20">
          <w:rPr>
            <w:rStyle w:val="a3"/>
            <w:rFonts w:ascii="Times New Roman" w:hAnsi="Times New Roman" w:cs="Times New Roman"/>
            <w:sz w:val="28"/>
            <w:szCs w:val="28"/>
            <w:lang w:val="en-US"/>
          </w:rPr>
          <w:t>www</w:t>
        </w:r>
        <w:r w:rsidRPr="00A839DE">
          <w:rPr>
            <w:rStyle w:val="a3"/>
            <w:rFonts w:ascii="Times New Roman" w:hAnsi="Times New Roman" w:cs="Times New Roman"/>
            <w:sz w:val="28"/>
            <w:szCs w:val="28"/>
          </w:rPr>
          <w:t>.</w:t>
        </w:r>
        <w:r w:rsidRPr="00DE7B20">
          <w:rPr>
            <w:rStyle w:val="a3"/>
            <w:rFonts w:ascii="Times New Roman" w:hAnsi="Times New Roman" w:cs="Times New Roman"/>
            <w:sz w:val="28"/>
            <w:szCs w:val="28"/>
          </w:rPr>
          <w:t>adm-bor.ru</w:t>
        </w:r>
      </w:hyperlink>
      <w:proofErr w:type="gramStart"/>
      <w:r w:rsidRPr="00A839DE">
        <w:rPr>
          <w:rFonts w:ascii="Times New Roman" w:hAnsi="Times New Roman" w:cs="Times New Roman"/>
          <w:sz w:val="28"/>
          <w:szCs w:val="28"/>
        </w:rPr>
        <w:t xml:space="preserve"> </w:t>
      </w:r>
      <w:r w:rsidR="007134E2" w:rsidRPr="00F11CF7">
        <w:rPr>
          <w:rFonts w:ascii="Times New Roman" w:hAnsi="Times New Roman" w:cs="Times New Roman"/>
          <w:sz w:val="28"/>
          <w:szCs w:val="28"/>
        </w:rPr>
        <w:t>;</w:t>
      </w:r>
      <w:proofErr w:type="gramEnd"/>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3320C9"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3320C9">
        <w:rPr>
          <w:rFonts w:ascii="Times New Roman" w:eastAsiaTheme="minorEastAsia" w:hAnsi="Times New Roman" w:cs="Times New Roman"/>
          <w:b/>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18F95BB1" w14:textId="77777777" w:rsidR="00A839DE" w:rsidRPr="00A839DE" w:rsidRDefault="00A839DE" w:rsidP="00A839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39DE">
        <w:rPr>
          <w:rFonts w:ascii="Times New Roman" w:hAnsi="Times New Roman" w:cs="Times New Roman"/>
          <w:sz w:val="28"/>
          <w:szCs w:val="28"/>
        </w:rPr>
        <w:t>Администрация Борского сельского поселения Бокситогорского муниципального района Ленинградской области</w:t>
      </w:r>
    </w:p>
    <w:p w14:paraId="34F6496E" w14:textId="77777777" w:rsidR="00A839DE" w:rsidRDefault="00A839DE" w:rsidP="00A839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39DE">
        <w:rPr>
          <w:rFonts w:ascii="Times New Roman" w:hAnsi="Times New Roman" w:cs="Times New Roman"/>
          <w:sz w:val="28"/>
          <w:szCs w:val="28"/>
        </w:rPr>
        <w:t xml:space="preserve">Место нахождения:  </w:t>
      </w:r>
      <w:proofErr w:type="gramStart"/>
      <w:r w:rsidRPr="00A839DE">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14:paraId="1278055D" w14:textId="676BCC1D" w:rsidR="00EC65E4" w:rsidRDefault="00EC65E4" w:rsidP="00A839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F6594F">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F6594F">
      <w:pPr>
        <w:pStyle w:val="ConsPlusNormal"/>
        <w:ind w:firstLine="709"/>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E8BC2F0" w14:textId="77777777" w:rsidR="00A61451" w:rsidRPr="00A839DE"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A839DE">
        <w:rPr>
          <w:rFonts w:ascii="Times New Roman" w:hAnsi="Times New Roman" w:cs="Times New Roman"/>
          <w:sz w:val="28"/>
          <w:szCs w:val="24"/>
        </w:rPr>
        <w:t xml:space="preserve">- </w:t>
      </w:r>
      <w:r w:rsidR="00A61451" w:rsidRPr="00A839DE">
        <w:rPr>
          <w:rFonts w:ascii="Times New Roman" w:hAnsi="Times New Roman" w:cs="Times New Roman"/>
          <w:sz w:val="28"/>
          <w:szCs w:val="28"/>
        </w:rPr>
        <w:t>Федеральный закон от 13.07.2015 № 218-ФЗ «О государственной регистрации недвижимости»;</w:t>
      </w:r>
    </w:p>
    <w:p w14:paraId="7451CE15" w14:textId="62C24D1F" w:rsidR="005903E2" w:rsidRPr="00A61451" w:rsidRDefault="005903E2" w:rsidP="00A61451">
      <w:pPr>
        <w:autoSpaceDE w:val="0"/>
        <w:autoSpaceDN w:val="0"/>
        <w:adjustRightInd w:val="0"/>
        <w:spacing w:after="0" w:line="240" w:lineRule="auto"/>
        <w:ind w:firstLine="709"/>
        <w:jc w:val="both"/>
        <w:rPr>
          <w:rFonts w:ascii="Times New Roman" w:hAnsi="Times New Roman" w:cs="Times New Roman"/>
          <w:sz w:val="28"/>
          <w:szCs w:val="28"/>
        </w:rPr>
      </w:pPr>
      <w:r w:rsidRPr="00A839DE">
        <w:rPr>
          <w:rFonts w:ascii="Times New Roman" w:hAnsi="Times New Roman" w:cs="Times New Roman"/>
          <w:sz w:val="28"/>
          <w:szCs w:val="24"/>
        </w:rPr>
        <w:t>- Закон РФ от 04.07.1991 № 1541-1 «О приватизации жилищного фонда в Российской Федерации»</w:t>
      </w:r>
      <w:r w:rsidR="00A61451" w:rsidRPr="00A839DE">
        <w:rPr>
          <w:rFonts w:ascii="Times New Roman" w:hAnsi="Times New Roman" w:cs="Times New Roman"/>
          <w:sz w:val="28"/>
          <w:szCs w:val="24"/>
        </w:rPr>
        <w:t xml:space="preserve"> (далее – Закон о приватизации)</w:t>
      </w:r>
      <w:r w:rsidRPr="00A839DE">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1" w:name="Par130"/>
      <w:bookmarkEnd w:id="1"/>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2"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w:t>
      </w:r>
      <w:r>
        <w:rPr>
          <w:rFonts w:ascii="Times New Roman" w:hAnsi="Times New Roman" w:cs="Times New Roman"/>
          <w:sz w:val="28"/>
          <w:szCs w:val="28"/>
        </w:rPr>
        <w:lastRenderedPageBreak/>
        <w:t>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5"/>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3"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 xml:space="preserve">граждан с момента выдачи </w:t>
      </w:r>
      <w:r w:rsidRPr="00401CD2">
        <w:rPr>
          <w:rStyle w:val="FontStyle23"/>
          <w:sz w:val="28"/>
          <w:szCs w:val="28"/>
        </w:rPr>
        <w:lastRenderedPageBreak/>
        <w:t>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7DE1B3C8" w:rsidR="00531993"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w:t>
      </w:r>
      <w:r w:rsidR="00AB68F6">
        <w:rPr>
          <w:rFonts w:ascii="Times New Roman" w:hAnsi="Times New Roman" w:cs="Times New Roman"/>
          <w:sz w:val="28"/>
          <w:szCs w:val="28"/>
        </w:rPr>
        <w:t>онированные ими жилые помещения;</w:t>
      </w:r>
    </w:p>
    <w:p w14:paraId="422F920C" w14:textId="0D3178D6" w:rsidR="00AB68F6" w:rsidRPr="00A839DE" w:rsidRDefault="00AB68F6" w:rsidP="00C401D8">
      <w:pPr>
        <w:autoSpaceDE w:val="0"/>
        <w:autoSpaceDN w:val="0"/>
        <w:adjustRightInd w:val="0"/>
        <w:spacing w:after="0" w:line="240" w:lineRule="auto"/>
        <w:ind w:firstLine="709"/>
        <w:jc w:val="both"/>
        <w:rPr>
          <w:rStyle w:val="FontStyle23"/>
          <w:sz w:val="28"/>
          <w:szCs w:val="28"/>
        </w:rPr>
      </w:pPr>
      <w:r w:rsidRPr="00A839DE">
        <w:rPr>
          <w:rStyle w:val="FontStyle23"/>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A839DE">
        <w:rPr>
          <w:rStyle w:val="FontStyle23"/>
          <w:sz w:val="28"/>
          <w:szCs w:val="28"/>
        </w:rPr>
        <w:t xml:space="preserve">, </w:t>
      </w:r>
      <w:r w:rsidR="00C401D8" w:rsidRPr="00A839DE">
        <w:rPr>
          <w:rFonts w:ascii="Times New Roman" w:hAnsi="Times New Roman" w:cs="Times New Roman"/>
          <w:sz w:val="28"/>
          <w:szCs w:val="28"/>
        </w:rPr>
        <w:t xml:space="preserve">о правах отдельного лица на имевшиеся (имеющиеся) у него объекты недвижимости </w:t>
      </w:r>
      <w:r w:rsidRPr="00A839DE">
        <w:rPr>
          <w:rStyle w:val="FontStyle23"/>
          <w:sz w:val="28"/>
          <w:szCs w:val="28"/>
        </w:rPr>
        <w:t xml:space="preserve"> в Федеральной службе государственной регистрации, кадастра и картографии;</w:t>
      </w:r>
    </w:p>
    <w:p w14:paraId="56BB0B79" w14:textId="0D737525" w:rsidR="00AB68F6" w:rsidRPr="00A839DE" w:rsidRDefault="00AB68F6" w:rsidP="00635CC4">
      <w:pPr>
        <w:widowControl w:val="0"/>
        <w:autoSpaceDE w:val="0"/>
        <w:autoSpaceDN w:val="0"/>
        <w:adjustRightInd w:val="0"/>
        <w:spacing w:after="0" w:line="240" w:lineRule="auto"/>
        <w:ind w:firstLine="709"/>
        <w:jc w:val="both"/>
        <w:rPr>
          <w:rStyle w:val="FontStyle23"/>
          <w:sz w:val="28"/>
          <w:szCs w:val="28"/>
        </w:rPr>
      </w:pPr>
      <w:r w:rsidRPr="00A839DE">
        <w:rPr>
          <w:rStyle w:val="FontStyle23"/>
          <w:sz w:val="28"/>
          <w:szCs w:val="28"/>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A839DE">
        <w:rPr>
          <w:rStyle w:val="FontStyle23"/>
          <w:sz w:val="28"/>
          <w:szCs w:val="28"/>
        </w:rPr>
        <w:t>22 в ГУП «Леноблинвентаризация»;</w:t>
      </w:r>
    </w:p>
    <w:p w14:paraId="2161B37B" w14:textId="383B92D6" w:rsidR="005C0ECF" w:rsidRPr="00A839DE" w:rsidRDefault="005C0ECF" w:rsidP="005C0ECF">
      <w:pPr>
        <w:autoSpaceDE w:val="0"/>
        <w:autoSpaceDN w:val="0"/>
        <w:adjustRightInd w:val="0"/>
        <w:spacing w:after="0" w:line="240" w:lineRule="auto"/>
        <w:ind w:firstLine="709"/>
        <w:jc w:val="both"/>
        <w:rPr>
          <w:rStyle w:val="FontStyle23"/>
          <w:sz w:val="28"/>
          <w:szCs w:val="28"/>
        </w:rPr>
      </w:pPr>
      <w:r w:rsidRPr="00A839DE">
        <w:rPr>
          <w:rStyle w:val="FontStyle23"/>
          <w:sz w:val="28"/>
          <w:szCs w:val="28"/>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 xml:space="preserve">ную услугу, иных государственных органов, органов местного </w:t>
      </w:r>
      <w:r w:rsidR="00AB5012" w:rsidRPr="00E272BE">
        <w:rPr>
          <w:rFonts w:ascii="Times New Roman" w:hAnsi="Times New Roman" w:cs="Times New Roman"/>
          <w:sz w:val="28"/>
          <w:szCs w:val="28"/>
        </w:rPr>
        <w:lastRenderedPageBreak/>
        <w:t>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4"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8725CF" w:rsidRDefault="00E64280" w:rsidP="008725CF">
      <w:pPr>
        <w:autoSpaceDE w:val="0"/>
        <w:autoSpaceDN w:val="0"/>
        <w:adjustRightInd w:val="0"/>
        <w:spacing w:after="0" w:line="240" w:lineRule="auto"/>
        <w:ind w:firstLine="709"/>
        <w:jc w:val="both"/>
        <w:rPr>
          <w:rFonts w:ascii="Times New Roman" w:hAnsi="Times New Roman" w:cs="Times New Roman"/>
          <w:sz w:val="28"/>
          <w:szCs w:val="28"/>
        </w:rPr>
      </w:pPr>
      <w:r w:rsidRPr="00A839DE">
        <w:rPr>
          <w:rFonts w:ascii="Times New Roman" w:hAnsi="Times New Roman" w:cs="Times New Roman"/>
          <w:sz w:val="28"/>
          <w:szCs w:val="28"/>
        </w:rPr>
        <w:t xml:space="preserve">2.7.3. </w:t>
      </w:r>
      <w:r w:rsidR="008725CF" w:rsidRPr="00A839DE">
        <w:rPr>
          <w:rFonts w:ascii="Times New Roman" w:hAnsi="Times New Roman" w:cs="Times New Roman"/>
          <w:sz w:val="28"/>
          <w:szCs w:val="28"/>
        </w:rPr>
        <w:t>Предоставление муниципальной услуги в упреждающем (</w:t>
      </w:r>
      <w:proofErr w:type="spellStart"/>
      <w:r w:rsidR="008725CF" w:rsidRPr="00A839DE">
        <w:rPr>
          <w:rFonts w:ascii="Times New Roman" w:hAnsi="Times New Roman" w:cs="Times New Roman"/>
          <w:sz w:val="28"/>
          <w:szCs w:val="28"/>
        </w:rPr>
        <w:t>проактивном</w:t>
      </w:r>
      <w:proofErr w:type="spellEnd"/>
      <w:r w:rsidR="008725CF" w:rsidRPr="00A839DE">
        <w:rPr>
          <w:rFonts w:ascii="Times New Roman" w:hAnsi="Times New Roman" w:cs="Times New Roman"/>
          <w:sz w:val="28"/>
          <w:szCs w:val="28"/>
        </w:rPr>
        <w:t xml:space="preserve">) режиме в соответствии с </w:t>
      </w:r>
      <w:hyperlink r:id="rId15" w:history="1">
        <w:r w:rsidR="008725CF" w:rsidRPr="00A839DE">
          <w:rPr>
            <w:rFonts w:ascii="Times New Roman" w:hAnsi="Times New Roman" w:cs="Times New Roman"/>
            <w:sz w:val="28"/>
            <w:szCs w:val="28"/>
          </w:rPr>
          <w:t>частью 1</w:t>
        </w:r>
      </w:hyperlink>
      <w:r w:rsidR="008725CF" w:rsidRPr="00A839DE">
        <w:rPr>
          <w:rFonts w:ascii="Times New Roman" w:hAnsi="Times New Roman" w:cs="Times New Roman"/>
          <w:sz w:val="28"/>
          <w:szCs w:val="28"/>
        </w:rPr>
        <w:t xml:space="preserve"> статьи 7.3 Федерального закона 210-ФЗ не предусмотрено.</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 xml:space="preserve">наличие в предоставленных документах либо материалах исправлений, неполной информации, несоблюдение требований к </w:t>
      </w:r>
      <w:r w:rsidR="000A524F" w:rsidRPr="007A038B">
        <w:rPr>
          <w:rFonts w:ascii="Times New Roman" w:hAnsi="Times New Roman" w:cs="Times New Roman"/>
          <w:sz w:val="28"/>
          <w:szCs w:val="28"/>
        </w:rPr>
        <w:lastRenderedPageBreak/>
        <w:t>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6C8897C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w:t>
      </w:r>
      <w:r w:rsidR="00A839DE">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15B3F06B"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A61451">
        <w:rPr>
          <w:rFonts w:ascii="Times New Roman" w:hAnsi="Times New Roman" w:cs="Times New Roman"/>
          <w:sz w:val="28"/>
          <w:szCs w:val="28"/>
        </w:rPr>
        <w:t xml:space="preserve">, </w:t>
      </w:r>
      <w:r w:rsidR="00A61451" w:rsidRPr="003320C9">
        <w:rPr>
          <w:rFonts w:ascii="Times New Roman" w:hAnsi="Times New Roman" w:cs="Times New Roman"/>
          <w:sz w:val="28"/>
          <w:szCs w:val="28"/>
        </w:rPr>
        <w:t>за исключением случаев, предусмотренных статьей 4 Закона о приватизации</w:t>
      </w:r>
      <w:r w:rsidR="005F3DFD" w:rsidRPr="003320C9">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 наличие указателей, обеспечивающих беспрепятственный доступ к </w:t>
      </w:r>
      <w:r w:rsidRPr="007A038B">
        <w:rPr>
          <w:rFonts w:ascii="Times New Roman" w:hAnsi="Times New Roman" w:cs="Times New Roman"/>
          <w:sz w:val="28"/>
          <w:szCs w:val="28"/>
        </w:rPr>
        <w:lastRenderedPageBreak/>
        <w:t>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3320C9" w:rsidRDefault="00CD41B1" w:rsidP="009B5BC6">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3320C9"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320C9">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3" w:name="Par395"/>
      <w:bookmarkEnd w:id="3"/>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w:t>
      </w:r>
      <w:r w:rsidRPr="00C558D1">
        <w:rPr>
          <w:rFonts w:ascii="Times New Roman" w:eastAsia="Times New Roman" w:hAnsi="Times New Roman" w:cs="Times New Roman"/>
          <w:sz w:val="28"/>
          <w:szCs w:val="28"/>
          <w:lang w:eastAsia="ru-RU"/>
        </w:rPr>
        <w:lastRenderedPageBreak/>
        <w:t>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lastRenderedPageBreak/>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4" w:name="Par0"/>
      <w:bookmarkEnd w:id="4"/>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8"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9"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/МФЦ непосредственно, направить почтовым отправлением, </w:t>
      </w:r>
      <w:r w:rsidRPr="00DA0850">
        <w:rPr>
          <w:rFonts w:ascii="Times New Roman" w:hAnsi="Times New Roman" w:cs="Times New Roman"/>
          <w:sz w:val="28"/>
          <w:szCs w:val="28"/>
        </w:rPr>
        <w:lastRenderedPageBreak/>
        <w:t>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14:paraId="59CFEF6C" w14:textId="77777777" w:rsidR="005443EA" w:rsidRPr="003320C9" w:rsidRDefault="005443EA" w:rsidP="009B5BC6">
      <w:pPr>
        <w:autoSpaceDE w:val="0"/>
        <w:autoSpaceDN w:val="0"/>
        <w:adjustRightInd w:val="0"/>
        <w:spacing w:after="0" w:line="240" w:lineRule="auto"/>
        <w:ind w:firstLine="709"/>
        <w:jc w:val="both"/>
        <w:rPr>
          <w:rFonts w:ascii="Times New Roman" w:hAnsi="Times New Roman" w:cs="Times New Roman"/>
          <w:b/>
          <w:sz w:val="28"/>
          <w:szCs w:val="28"/>
        </w:rPr>
      </w:pPr>
    </w:p>
    <w:p w14:paraId="0C3C9FB6" w14:textId="77777777" w:rsidR="009C004E" w:rsidRPr="003320C9" w:rsidRDefault="009C004E" w:rsidP="009B5BC6">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320C9">
        <w:rPr>
          <w:rFonts w:ascii="Times New Roman" w:eastAsia="Times New Roman" w:hAnsi="Times New Roman" w:cs="Times New Roman"/>
          <w:b/>
          <w:sz w:val="28"/>
          <w:szCs w:val="28"/>
          <w:lang w:eastAsia="ru-RU"/>
        </w:rPr>
        <w:t xml:space="preserve">4. Формы </w:t>
      </w:r>
      <w:proofErr w:type="gramStart"/>
      <w:r w:rsidRPr="003320C9">
        <w:rPr>
          <w:rFonts w:ascii="Times New Roman" w:eastAsia="Times New Roman" w:hAnsi="Times New Roman" w:cs="Times New Roman"/>
          <w:b/>
          <w:sz w:val="28"/>
          <w:szCs w:val="28"/>
          <w:lang w:eastAsia="ru-RU"/>
        </w:rPr>
        <w:t>контроля за</w:t>
      </w:r>
      <w:proofErr w:type="gramEnd"/>
      <w:r w:rsidRPr="003320C9">
        <w:rPr>
          <w:rFonts w:ascii="Times New Roman" w:eastAsia="Times New Roman" w:hAnsi="Times New Roman" w:cs="Times New Roman"/>
          <w:b/>
          <w:sz w:val="28"/>
          <w:szCs w:val="28"/>
          <w:lang w:eastAsia="ru-RU"/>
        </w:rPr>
        <w:t xml:space="preserve">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7A038B">
        <w:rPr>
          <w:rFonts w:ascii="Times New Roman" w:eastAsia="Times New Roman" w:hAnsi="Times New Roman" w:cs="Times New Roman"/>
          <w:sz w:val="28"/>
          <w:szCs w:val="28"/>
          <w:lang w:eastAsia="ru-RU"/>
        </w:rPr>
        <w:lastRenderedPageBreak/>
        <w:t>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3320C9"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320C9">
        <w:rPr>
          <w:rFonts w:ascii="Times New Roman" w:eastAsia="Calibri" w:hAnsi="Times New Roman" w:cs="Times New Roman"/>
          <w:b/>
          <w:sz w:val="28"/>
          <w:szCs w:val="28"/>
        </w:rPr>
        <w:t>5. Досудебный (внесудебный) порядок обжалования решений</w:t>
      </w:r>
    </w:p>
    <w:p w14:paraId="7272BC38" w14:textId="77777777" w:rsidR="009C004E" w:rsidRPr="003320C9" w:rsidRDefault="009C004E" w:rsidP="009B5BC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3320C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7A038B">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A1C03F" w14:textId="664B5421"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320C9">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r w:rsidRPr="007A038B">
        <w:rPr>
          <w:rFonts w:ascii="Times New Roman" w:eastAsia="Times New Roman" w:hAnsi="Times New Roman" w:cs="Times New Roman"/>
          <w:sz w:val="28"/>
          <w:szCs w:val="28"/>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w:t>
      </w:r>
      <w:r w:rsidRPr="007A038B">
        <w:rPr>
          <w:rFonts w:ascii="Times New Roman" w:eastAsia="Times New Roman" w:hAnsi="Times New Roman" w:cs="Times New Roman"/>
          <w:sz w:val="28"/>
          <w:szCs w:val="28"/>
          <w:lang w:eastAsia="ru-RU"/>
        </w:rPr>
        <w:lastRenderedPageBreak/>
        <w:t xml:space="preserve">Жалобы на решения и действия (бездействие) ГБУ ЛО «МФЦ» подаются учредителю ГБУ ЛО «МФЦ» </w:t>
      </w:r>
    </w:p>
    <w:p w14:paraId="365919F0" w14:textId="699757E6"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3320C9">
        <w:rPr>
          <w:rFonts w:ascii="Times New Roman" w:eastAsia="Times New Roman" w:hAnsi="Times New Roman" w:cs="Times New Roman"/>
          <w:sz w:val="28"/>
          <w:szCs w:val="28"/>
          <w:lang w:eastAsia="ru-RU"/>
        </w:rPr>
        <w:t xml:space="preserve">телекоммуникационной </w:t>
      </w:r>
      <w:r w:rsidRPr="007A038B">
        <w:rPr>
          <w:rFonts w:ascii="Times New Roman" w:eastAsia="Times New Roman" w:hAnsi="Times New Roman" w:cs="Times New Roman"/>
          <w:sz w:val="28"/>
          <w:szCs w:val="28"/>
          <w:lang w:eastAsia="ru-RU"/>
        </w:rPr>
        <w:t>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w:t>
      </w:r>
      <w:r w:rsidRPr="007A038B">
        <w:rPr>
          <w:rFonts w:ascii="Times New Roman" w:eastAsia="Times New Roman" w:hAnsi="Times New Roman" w:cs="Times New Roman"/>
          <w:sz w:val="28"/>
          <w:szCs w:val="28"/>
          <w:lang w:eastAsia="ru-RU"/>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58B0634" w14:textId="11056BEE"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3320C9">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Ленинградской </w:t>
      </w:r>
      <w:r w:rsidRPr="007A038B">
        <w:rPr>
          <w:rFonts w:ascii="Times New Roman" w:eastAsia="Times New Roman" w:hAnsi="Times New Roman" w:cs="Times New Roman"/>
          <w:sz w:val="28"/>
          <w:szCs w:val="28"/>
          <w:lang w:eastAsia="ru-RU"/>
        </w:rPr>
        <w:t>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7A038B">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3320C9" w:rsidRDefault="009C004E" w:rsidP="009B5BC6">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A038B">
        <w:tab/>
      </w:r>
      <w:r w:rsidRPr="003320C9">
        <w:rPr>
          <w:rFonts w:ascii="Times New Roman" w:hAnsi="Times New Roman" w:cs="Times New Roman"/>
          <w:b/>
          <w:sz w:val="28"/>
          <w:szCs w:val="28"/>
        </w:rPr>
        <w:t xml:space="preserve">6. Особенности выполнения административных процедур </w:t>
      </w:r>
      <w:r w:rsidR="00B80890" w:rsidRPr="003320C9">
        <w:rPr>
          <w:rFonts w:ascii="Times New Roman" w:hAnsi="Times New Roman" w:cs="Times New Roman"/>
          <w:b/>
          <w:sz w:val="28"/>
          <w:szCs w:val="28"/>
        </w:rPr>
        <w:br/>
      </w:r>
      <w:r w:rsidRPr="003320C9">
        <w:rPr>
          <w:rFonts w:ascii="Times New Roman" w:hAnsi="Times New Roman" w:cs="Times New Roman"/>
          <w:b/>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237EF406" w14:textId="3F6A665C" w:rsidR="00A303C0" w:rsidRDefault="003320C9"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Главе администрации Борского сельского поселения Бокситогорского района Ленинградской области</w:t>
      </w:r>
    </w:p>
    <w:p w14:paraId="5A70396A" w14:textId="1E28180A" w:rsidR="003320C9" w:rsidRPr="00140460" w:rsidRDefault="003320C9"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____________________________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2A7C783C" w14:textId="77777777" w:rsidR="001502DA" w:rsidRDefault="001502DA" w:rsidP="001502DA">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Главе администрации Борского сельского поселения Бокситогорского района Ленинградской области</w:t>
      </w:r>
    </w:p>
    <w:p w14:paraId="041D685F" w14:textId="7739BE6E" w:rsidR="001502DA" w:rsidRDefault="001502DA" w:rsidP="001502DA">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_____________________________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1502DA">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r w:rsidR="001502DA" w:rsidRPr="007C20EE" w14:paraId="2C7FFA13" w14:textId="77777777" w:rsidTr="007C20EE">
        <w:trPr>
          <w:trHeight w:val="407"/>
        </w:trPr>
        <w:tc>
          <w:tcPr>
            <w:tcW w:w="534" w:type="dxa"/>
            <w:tcBorders>
              <w:right w:val="single" w:sz="4" w:space="0" w:color="auto"/>
            </w:tcBorders>
            <w:shd w:val="clear" w:color="auto" w:fill="auto"/>
          </w:tcPr>
          <w:p w14:paraId="5F356D0E" w14:textId="77777777" w:rsidR="001502DA" w:rsidRPr="007C20EE" w:rsidRDefault="001502DA"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1FA588DB" w14:textId="77777777" w:rsidR="001502DA" w:rsidRPr="007C20EE" w:rsidRDefault="001502DA"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r>
    </w:tbl>
    <w:p w14:paraId="44A96D70"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D846EB"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25680F"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C15D440"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C7C7C0F"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EB018FF"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4BBEEC3"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8C3A00E"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E0249C"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8E94140"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7790026"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807B215"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A47A845"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A0F3456"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45795D7"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F1C47B3"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AF77BC3"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353CA98"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90127F"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2224D7B"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9033C22"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C268CA9"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DEF24F5"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A69A49E"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1DD2487"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CF34CC"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729435C"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50A04AD"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C623C09"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FA60148"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E8C0317"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C5F84B0"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722D07"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2363E42"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5FF4636"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D357676"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70E5579"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BF1DD2B"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8BEAF22"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51967F"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077C99" w14:textId="77777777" w:rsidR="001502DA" w:rsidRDefault="001502DA"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1502DA" w:rsidRPr="001502DA" w14:paraId="0A954937" w14:textId="77777777" w:rsidTr="001502DA">
        <w:trPr>
          <w:trHeight w:val="3447"/>
        </w:trPr>
        <w:tc>
          <w:tcPr>
            <w:tcW w:w="5069" w:type="dxa"/>
          </w:tcPr>
          <w:p w14:paraId="22BC47DE" w14:textId="77777777" w:rsidR="001502DA" w:rsidRPr="001502DA" w:rsidRDefault="001502DA" w:rsidP="001502DA">
            <w:pPr>
              <w:rPr>
                <w:rFonts w:ascii="Times New Roman" w:eastAsia="Times New Roman" w:hAnsi="Times New Roman"/>
                <w:sz w:val="18"/>
                <w:szCs w:val="18"/>
              </w:rPr>
            </w:pPr>
            <w:r w:rsidRPr="001502DA">
              <w:rPr>
                <w:rFonts w:ascii="Times New Roman" w:eastAsia="Times New Roman" w:hAnsi="Times New Roman"/>
                <w:sz w:val="18"/>
                <w:szCs w:val="18"/>
              </w:rPr>
              <w:t xml:space="preserve">                РОССИЙСКАЯ ФЕДЕРАЦИЯ</w:t>
            </w:r>
          </w:p>
          <w:p w14:paraId="2C1DD45D" w14:textId="77777777" w:rsidR="001502DA" w:rsidRPr="001502DA" w:rsidRDefault="001502DA" w:rsidP="001502DA">
            <w:pPr>
              <w:rPr>
                <w:rFonts w:ascii="Times New Roman" w:eastAsia="Times New Roman" w:hAnsi="Times New Roman"/>
                <w:sz w:val="18"/>
                <w:szCs w:val="18"/>
              </w:rPr>
            </w:pPr>
          </w:p>
          <w:p w14:paraId="0F68AD8F" w14:textId="77777777" w:rsidR="001502DA" w:rsidRPr="001502DA" w:rsidRDefault="001502DA" w:rsidP="001502DA">
            <w:pPr>
              <w:rPr>
                <w:rFonts w:ascii="Times New Roman" w:eastAsia="Times New Roman" w:hAnsi="Times New Roman"/>
                <w:b/>
                <w:sz w:val="28"/>
                <w:szCs w:val="28"/>
              </w:rPr>
            </w:pPr>
            <w:r w:rsidRPr="001502DA">
              <w:rPr>
                <w:rFonts w:ascii="Times New Roman" w:eastAsia="Times New Roman" w:hAnsi="Times New Roman"/>
                <w:b/>
                <w:sz w:val="28"/>
                <w:szCs w:val="28"/>
              </w:rPr>
              <w:t xml:space="preserve">           АДМИНИСТРАЦИЯ</w:t>
            </w:r>
          </w:p>
          <w:p w14:paraId="3DD6FC26" w14:textId="77777777" w:rsidR="001502DA" w:rsidRPr="001502DA" w:rsidRDefault="001502DA" w:rsidP="001502DA">
            <w:pPr>
              <w:rPr>
                <w:rFonts w:ascii="Times New Roman" w:eastAsia="Times New Roman" w:hAnsi="Times New Roman"/>
                <w:b/>
                <w:sz w:val="28"/>
                <w:szCs w:val="28"/>
              </w:rPr>
            </w:pPr>
            <w:r w:rsidRPr="001502DA">
              <w:rPr>
                <w:rFonts w:ascii="Times New Roman" w:eastAsia="Times New Roman" w:hAnsi="Times New Roman"/>
                <w:b/>
                <w:sz w:val="28"/>
                <w:szCs w:val="28"/>
              </w:rPr>
              <w:t xml:space="preserve">    Борского сельского поселения</w:t>
            </w:r>
          </w:p>
          <w:p w14:paraId="7B94164B" w14:textId="77777777" w:rsidR="001502DA" w:rsidRPr="001502DA" w:rsidRDefault="001502DA" w:rsidP="001502DA">
            <w:pPr>
              <w:rPr>
                <w:rFonts w:ascii="Times New Roman" w:eastAsia="Times New Roman" w:hAnsi="Times New Roman"/>
                <w:b/>
                <w:sz w:val="24"/>
                <w:szCs w:val="24"/>
              </w:rPr>
            </w:pPr>
            <w:r w:rsidRPr="001502DA">
              <w:rPr>
                <w:rFonts w:ascii="Times New Roman" w:eastAsia="Times New Roman" w:hAnsi="Times New Roman"/>
                <w:b/>
                <w:sz w:val="24"/>
                <w:szCs w:val="24"/>
              </w:rPr>
              <w:t>Бокситогорского муниципального района</w:t>
            </w:r>
          </w:p>
          <w:p w14:paraId="7B2828F0" w14:textId="77777777" w:rsidR="001502DA" w:rsidRPr="001502DA" w:rsidRDefault="001502DA" w:rsidP="001502DA">
            <w:pPr>
              <w:rPr>
                <w:rFonts w:ascii="Times New Roman" w:eastAsia="Times New Roman" w:hAnsi="Times New Roman"/>
                <w:b/>
                <w:sz w:val="24"/>
                <w:szCs w:val="24"/>
              </w:rPr>
            </w:pPr>
            <w:r w:rsidRPr="001502DA">
              <w:rPr>
                <w:rFonts w:ascii="Times New Roman" w:eastAsia="Times New Roman" w:hAnsi="Times New Roman"/>
                <w:b/>
                <w:sz w:val="24"/>
                <w:szCs w:val="24"/>
              </w:rPr>
              <w:t xml:space="preserve">            Ленинградской области</w:t>
            </w:r>
          </w:p>
          <w:p w14:paraId="4EB77C64"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д. 44, дер. Бор, Бокситогорский район,</w:t>
            </w:r>
          </w:p>
          <w:p w14:paraId="702BF63F"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Ленинградская область, 187643</w:t>
            </w:r>
          </w:p>
          <w:p w14:paraId="6192BAA2"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Тел./факс (81366) 29-629; 29-737</w:t>
            </w:r>
          </w:p>
          <w:p w14:paraId="550EBA7B"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w:t>
            </w:r>
            <w:proofErr w:type="gramStart"/>
            <w:r w:rsidRPr="001502DA">
              <w:rPr>
                <w:rFonts w:ascii="Times New Roman" w:eastAsia="Times New Roman" w:hAnsi="Times New Roman"/>
                <w:sz w:val="16"/>
                <w:szCs w:val="16"/>
                <w:lang w:val="en-US"/>
              </w:rPr>
              <w:t>e</w:t>
            </w:r>
            <w:r w:rsidRPr="001502DA">
              <w:rPr>
                <w:rFonts w:ascii="Times New Roman" w:eastAsia="Times New Roman" w:hAnsi="Times New Roman"/>
                <w:sz w:val="16"/>
                <w:szCs w:val="16"/>
              </w:rPr>
              <w:t>-</w:t>
            </w:r>
            <w:r w:rsidRPr="001502DA">
              <w:rPr>
                <w:rFonts w:ascii="Times New Roman" w:eastAsia="Times New Roman" w:hAnsi="Times New Roman"/>
                <w:sz w:val="16"/>
                <w:szCs w:val="16"/>
                <w:lang w:val="en-US"/>
              </w:rPr>
              <w:t>mail</w:t>
            </w:r>
            <w:proofErr w:type="gramEnd"/>
            <w:r w:rsidRPr="001502DA">
              <w:rPr>
                <w:rFonts w:ascii="Times New Roman" w:eastAsia="Times New Roman" w:hAnsi="Times New Roman"/>
                <w:sz w:val="16"/>
                <w:szCs w:val="16"/>
              </w:rPr>
              <w:t xml:space="preserve">: </w:t>
            </w:r>
            <w:hyperlink r:id="rId24" w:history="1">
              <w:r w:rsidRPr="001502DA">
                <w:rPr>
                  <w:rFonts w:ascii="Times New Roman" w:eastAsia="Times New Roman" w:hAnsi="Times New Roman"/>
                  <w:color w:val="0000FF"/>
                  <w:sz w:val="16"/>
                  <w:szCs w:val="16"/>
                  <w:u w:val="single"/>
                  <w:lang w:val="en-US"/>
                </w:rPr>
                <w:t>bspbok</w:t>
              </w:r>
              <w:r w:rsidRPr="001502DA">
                <w:rPr>
                  <w:rFonts w:ascii="Times New Roman" w:eastAsia="Times New Roman" w:hAnsi="Times New Roman"/>
                  <w:color w:val="0000FF"/>
                  <w:sz w:val="16"/>
                  <w:szCs w:val="16"/>
                  <w:u w:val="single"/>
                </w:rPr>
                <w:t>@</w:t>
              </w:r>
              <w:r w:rsidRPr="001502DA">
                <w:rPr>
                  <w:rFonts w:ascii="Times New Roman" w:eastAsia="Times New Roman" w:hAnsi="Times New Roman"/>
                  <w:color w:val="0000FF"/>
                  <w:sz w:val="16"/>
                  <w:szCs w:val="16"/>
                  <w:u w:val="single"/>
                  <w:lang w:val="en-US"/>
                </w:rPr>
                <w:t>yandex</w:t>
              </w:r>
              <w:r w:rsidRPr="001502DA">
                <w:rPr>
                  <w:rFonts w:ascii="Times New Roman" w:eastAsia="Times New Roman" w:hAnsi="Times New Roman"/>
                  <w:color w:val="0000FF"/>
                  <w:sz w:val="16"/>
                  <w:szCs w:val="16"/>
                  <w:u w:val="single"/>
                </w:rPr>
                <w:t>.</w:t>
              </w:r>
              <w:proofErr w:type="spellStart"/>
              <w:r w:rsidRPr="001502DA">
                <w:rPr>
                  <w:rFonts w:ascii="Times New Roman" w:eastAsia="Times New Roman" w:hAnsi="Times New Roman"/>
                  <w:color w:val="0000FF"/>
                  <w:sz w:val="16"/>
                  <w:szCs w:val="16"/>
                  <w:u w:val="single"/>
                  <w:lang w:val="en-US"/>
                </w:rPr>
                <w:t>ru</w:t>
              </w:r>
              <w:proofErr w:type="spellEnd"/>
            </w:hyperlink>
            <w:r w:rsidRPr="001502DA">
              <w:rPr>
                <w:rFonts w:ascii="Times New Roman" w:eastAsia="Times New Roman" w:hAnsi="Times New Roman"/>
                <w:sz w:val="16"/>
                <w:szCs w:val="16"/>
              </w:rPr>
              <w:t>.</w:t>
            </w:r>
          </w:p>
          <w:p w14:paraId="3114F486"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ОКПО 04183173,  ОГРН 1054701512392</w:t>
            </w:r>
          </w:p>
          <w:p w14:paraId="0BF58B7B"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ИНН/КПП  4715015972/471501001 </w:t>
            </w:r>
          </w:p>
          <w:p w14:paraId="65F49625" w14:textId="77777777" w:rsidR="001502DA" w:rsidRPr="001502DA" w:rsidRDefault="001502DA" w:rsidP="001502DA">
            <w:pPr>
              <w:rPr>
                <w:rFonts w:ascii="Times New Roman" w:eastAsia="Times New Roman" w:hAnsi="Times New Roman"/>
                <w:sz w:val="16"/>
                <w:szCs w:val="16"/>
              </w:rPr>
            </w:pPr>
          </w:p>
          <w:p w14:paraId="7330E693"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24"/>
                <w:szCs w:val="24"/>
              </w:rPr>
              <w:t xml:space="preserve">            </w:t>
            </w:r>
          </w:p>
          <w:p w14:paraId="360A8D24" w14:textId="048FDBC7" w:rsidR="001502DA" w:rsidRPr="001502DA" w:rsidRDefault="001502DA" w:rsidP="001502DA">
            <w:pPr>
              <w:rPr>
                <w:rFonts w:ascii="Times New Roman" w:eastAsia="Times New Roman" w:hAnsi="Times New Roman"/>
              </w:rPr>
            </w:pPr>
            <w:r w:rsidRPr="001502DA">
              <w:rPr>
                <w:rFonts w:ascii="Times New Roman" w:eastAsia="Times New Roman" w:hAnsi="Times New Roman"/>
              </w:rPr>
              <w:t>на №_______________ от ________________</w:t>
            </w:r>
          </w:p>
          <w:p w14:paraId="4DD55BBE" w14:textId="77777777" w:rsidR="001502DA" w:rsidRPr="001502DA" w:rsidRDefault="001502DA" w:rsidP="001502DA">
            <w:pPr>
              <w:rPr>
                <w:rFonts w:ascii="Times New Roman" w:eastAsia="Times New Roman" w:hAnsi="Times New Roman"/>
                <w:sz w:val="24"/>
                <w:szCs w:val="24"/>
              </w:rPr>
            </w:pPr>
          </w:p>
          <w:p w14:paraId="0D2D74AC" w14:textId="77777777" w:rsidR="001502DA" w:rsidRPr="001502DA" w:rsidRDefault="001502DA" w:rsidP="001502DA">
            <w:pPr>
              <w:rPr>
                <w:rFonts w:ascii="Times New Roman" w:hAnsi="Times New Roman"/>
                <w:sz w:val="24"/>
                <w:szCs w:val="24"/>
                <w:lang w:eastAsia="en-US"/>
              </w:rPr>
            </w:pPr>
          </w:p>
        </w:tc>
        <w:tc>
          <w:tcPr>
            <w:tcW w:w="5069" w:type="dxa"/>
          </w:tcPr>
          <w:p w14:paraId="23E1AC80" w14:textId="77777777" w:rsidR="001502DA" w:rsidRPr="001502DA" w:rsidRDefault="001502DA" w:rsidP="001502DA">
            <w:pPr>
              <w:rPr>
                <w:rFonts w:ascii="Times New Roman" w:hAnsi="Times New Roman"/>
                <w:sz w:val="24"/>
                <w:szCs w:val="24"/>
                <w:lang w:eastAsia="en-US"/>
              </w:rPr>
            </w:pPr>
          </w:p>
          <w:p w14:paraId="23A35EF4" w14:textId="77777777" w:rsidR="001502DA" w:rsidRPr="001502DA" w:rsidRDefault="001502DA" w:rsidP="001502DA">
            <w:pPr>
              <w:rPr>
                <w:rFonts w:ascii="Times New Roman" w:hAnsi="Times New Roman"/>
                <w:sz w:val="24"/>
                <w:szCs w:val="24"/>
              </w:rPr>
            </w:pPr>
          </w:p>
          <w:p w14:paraId="4D7E6FCF" w14:textId="77777777" w:rsidR="001502DA" w:rsidRPr="001502DA" w:rsidRDefault="001502DA" w:rsidP="001502DA">
            <w:pPr>
              <w:rPr>
                <w:rFonts w:ascii="Times New Roman" w:hAnsi="Times New Roman"/>
                <w:sz w:val="24"/>
                <w:szCs w:val="24"/>
              </w:rPr>
            </w:pPr>
          </w:p>
          <w:p w14:paraId="2C6008A6"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rPr>
              <w:t>Кому: ________________</w:t>
            </w:r>
          </w:p>
          <w:p w14:paraId="7B389926" w14:textId="77777777" w:rsidR="001502DA" w:rsidRPr="001502DA" w:rsidRDefault="001502DA" w:rsidP="001502DA">
            <w:pPr>
              <w:jc w:val="center"/>
              <w:rPr>
                <w:rFonts w:ascii="Times New Roman" w:hAnsi="Times New Roman"/>
                <w:sz w:val="24"/>
                <w:szCs w:val="24"/>
              </w:rPr>
            </w:pPr>
            <w:r w:rsidRPr="001502DA">
              <w:rPr>
                <w:rFonts w:ascii="Times New Roman" w:hAnsi="Times New Roman"/>
                <w:sz w:val="24"/>
                <w:szCs w:val="24"/>
              </w:rPr>
              <w:t>адрес:____________________</w:t>
            </w:r>
          </w:p>
          <w:p w14:paraId="455846A2"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lang w:bidi="ru-RU"/>
              </w:rPr>
              <w:t xml:space="preserve">Представитель: </w:t>
            </w:r>
          </w:p>
          <w:p w14:paraId="669A8A31"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lang w:bidi="ru-RU"/>
              </w:rPr>
              <w:t>Контактные данные заявителя (представителя):</w:t>
            </w:r>
          </w:p>
          <w:p w14:paraId="51B475BB"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lang w:bidi="ru-RU"/>
              </w:rPr>
              <w:t xml:space="preserve">Тел.: </w:t>
            </w:r>
            <w:r w:rsidRPr="001502DA">
              <w:rPr>
                <w:rFonts w:ascii="Times New Roman" w:hAnsi="Times New Roman"/>
                <w:sz w:val="24"/>
                <w:szCs w:val="24"/>
                <w:lang w:bidi="ru-RU"/>
              </w:rPr>
              <w:tab/>
            </w:r>
          </w:p>
          <w:p w14:paraId="13157169"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lang w:bidi="ru-RU"/>
              </w:rPr>
              <w:t>Эл</w:t>
            </w:r>
            <w:proofErr w:type="gramStart"/>
            <w:r w:rsidRPr="001502DA">
              <w:rPr>
                <w:rFonts w:ascii="Times New Roman" w:hAnsi="Times New Roman"/>
                <w:sz w:val="24"/>
                <w:szCs w:val="24"/>
                <w:lang w:bidi="ru-RU"/>
              </w:rPr>
              <w:t>.</w:t>
            </w:r>
            <w:proofErr w:type="gramEnd"/>
            <w:r w:rsidRPr="001502DA">
              <w:rPr>
                <w:rFonts w:ascii="Times New Roman" w:hAnsi="Times New Roman"/>
                <w:sz w:val="24"/>
                <w:szCs w:val="24"/>
                <w:lang w:bidi="ru-RU"/>
              </w:rPr>
              <w:t xml:space="preserve"> </w:t>
            </w:r>
            <w:proofErr w:type="gramStart"/>
            <w:r w:rsidRPr="001502DA">
              <w:rPr>
                <w:rFonts w:ascii="Times New Roman" w:hAnsi="Times New Roman"/>
                <w:sz w:val="24"/>
                <w:szCs w:val="24"/>
                <w:lang w:bidi="ru-RU"/>
              </w:rPr>
              <w:t>п</w:t>
            </w:r>
            <w:proofErr w:type="gramEnd"/>
            <w:r w:rsidRPr="001502DA">
              <w:rPr>
                <w:rFonts w:ascii="Times New Roman" w:hAnsi="Times New Roman"/>
                <w:sz w:val="24"/>
                <w:szCs w:val="24"/>
                <w:lang w:bidi="ru-RU"/>
              </w:rPr>
              <w:t xml:space="preserve">очта: </w:t>
            </w:r>
            <w:r w:rsidRPr="001502DA">
              <w:rPr>
                <w:rFonts w:ascii="Times New Roman" w:hAnsi="Times New Roman"/>
                <w:sz w:val="24"/>
                <w:szCs w:val="24"/>
                <w:lang w:bidi="ru-RU"/>
              </w:rPr>
              <w:tab/>
            </w:r>
          </w:p>
          <w:p w14:paraId="2E122EAC" w14:textId="77777777" w:rsidR="001502DA" w:rsidRPr="001502DA" w:rsidRDefault="001502DA" w:rsidP="001502DA">
            <w:pPr>
              <w:jc w:val="center"/>
              <w:rPr>
                <w:rFonts w:ascii="Times New Roman" w:hAnsi="Times New Roman"/>
                <w:sz w:val="24"/>
                <w:szCs w:val="24"/>
                <w:lang w:eastAsia="en-US"/>
              </w:rPr>
            </w:pPr>
          </w:p>
        </w:tc>
      </w:tr>
    </w:tbl>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4262C94"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788F811"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1CA176E6"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95B1D68"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7842667"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63C20E90"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6B59FA7"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0BA8E61"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FF4E85F"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618342C7"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3A5A3F7" w14:textId="77777777" w:rsidR="001502DA" w:rsidRDefault="001502DA"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Приложение 4</w:t>
      </w:r>
    </w:p>
    <w:p w14:paraId="0B7DAC3B" w14:textId="38176421" w:rsidR="0008771B" w:rsidRPr="007E59F8" w:rsidRDefault="007E59F8" w:rsidP="007E59F8">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регламенту</w:t>
      </w: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7E59F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7E59F8">
        <w:rPr>
          <w:rFonts w:ascii="Times New Roman" w:hAnsi="Times New Roman" w:cs="Times New Roman"/>
          <w:sz w:val="24"/>
          <w:szCs w:val="24"/>
        </w:rPr>
        <w:t>ДОГОВОР</w:t>
      </w:r>
    </w:p>
    <w:p w14:paraId="47009D2C" w14:textId="77777777" w:rsidR="0008771B" w:rsidRPr="007E59F8"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7E59F8">
        <w:rPr>
          <w:rFonts w:ascii="Times New Roman" w:hAnsi="Times New Roman" w:cs="Times New Roman"/>
          <w:sz w:val="24"/>
          <w:szCs w:val="24"/>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12DB30E2" w14:textId="77777777" w:rsidR="00544F81" w:rsidRPr="007E59F8" w:rsidRDefault="00544F81" w:rsidP="00544F81">
      <w:pPr>
        <w:autoSpaceDE w:val="0"/>
        <w:autoSpaceDN w:val="0"/>
        <w:adjustRightInd w:val="0"/>
        <w:spacing w:line="240" w:lineRule="auto"/>
        <w:jc w:val="center"/>
        <w:rPr>
          <w:rFonts w:ascii="Times New Roman" w:hAnsi="Times New Roman" w:cs="Times New Roman"/>
          <w:sz w:val="24"/>
          <w:szCs w:val="24"/>
        </w:rPr>
      </w:pPr>
      <w:r w:rsidRPr="007E59F8">
        <w:rPr>
          <w:rFonts w:ascii="Times New Roman" w:hAnsi="Times New Roman" w:cs="Times New Roman"/>
          <w:sz w:val="24"/>
          <w:szCs w:val="24"/>
        </w:rPr>
        <w:t>дер. Бор, Бокситогорский район, Ленинградская область, Российская Федерация</w:t>
      </w:r>
    </w:p>
    <w:p w14:paraId="55CE946B" w14:textId="6C55F14F" w:rsidR="00544F81" w:rsidRPr="007E59F8" w:rsidRDefault="00544F81" w:rsidP="007E59F8">
      <w:pPr>
        <w:autoSpaceDE w:val="0"/>
        <w:autoSpaceDN w:val="0"/>
        <w:adjustRightInd w:val="0"/>
        <w:spacing w:line="240" w:lineRule="auto"/>
        <w:jc w:val="center"/>
        <w:rPr>
          <w:rFonts w:ascii="Times New Roman" w:hAnsi="Times New Roman" w:cs="Times New Roman"/>
          <w:sz w:val="24"/>
          <w:szCs w:val="24"/>
        </w:rPr>
      </w:pPr>
      <w:r w:rsidRPr="007E59F8">
        <w:rPr>
          <w:rFonts w:ascii="Times New Roman" w:hAnsi="Times New Roman" w:cs="Times New Roman"/>
          <w:sz w:val="24"/>
          <w:szCs w:val="24"/>
        </w:rPr>
        <w:t>______________________________________(дата)</w:t>
      </w:r>
    </w:p>
    <w:p w14:paraId="7120B34C" w14:textId="36E4F8B5" w:rsidR="00544F81" w:rsidRPr="007E59F8" w:rsidRDefault="00544F81" w:rsidP="00544F81">
      <w:pPr>
        <w:autoSpaceDE w:val="0"/>
        <w:autoSpaceDN w:val="0"/>
        <w:adjustRightInd w:val="0"/>
        <w:spacing w:line="240" w:lineRule="auto"/>
        <w:jc w:val="both"/>
        <w:rPr>
          <w:rFonts w:ascii="Times New Roman" w:hAnsi="Times New Roman" w:cs="Times New Roman"/>
          <w:sz w:val="24"/>
          <w:szCs w:val="24"/>
        </w:rPr>
      </w:pPr>
      <w:proofErr w:type="gramStart"/>
      <w:r w:rsidRPr="007E59F8">
        <w:rPr>
          <w:rFonts w:ascii="Times New Roman" w:hAnsi="Times New Roman" w:cs="Times New Roman"/>
          <w:sz w:val="24"/>
          <w:szCs w:val="24"/>
        </w:rPr>
        <w:t>Администрация Борского сельского поселения Бокситогорского муниципального района Ленинградской области, внесена в Единый ГРЮЛ за ОГРН 1054701512392 Межрайонной ИФНС России № 6 по Ленинградской области, свидетельство от 26.12.2005, ИНН 4715015972, КПП 471501001, действующая от имени собственника – Борского сельского поселения Бокситогорского муниципального района Ленинградской области, в лице главы администрации ____________________________________________, именуемая в дальнейшем «Администрация», с одной стороны, и</w:t>
      </w:r>
      <w:proofErr w:type="gramEnd"/>
    </w:p>
    <w:p w14:paraId="0556626C" w14:textId="0926053C" w:rsidR="0008771B" w:rsidRPr="007E59F8" w:rsidRDefault="00544F81" w:rsidP="00544F81">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t xml:space="preserve">гражданин Российской Федерации </w:t>
      </w:r>
      <w:r w:rsidR="0008771B" w:rsidRPr="007E59F8">
        <w:rPr>
          <w:rFonts w:ascii="Times New Roman" w:hAnsi="Times New Roman" w:cs="Times New Roman"/>
          <w:sz w:val="24"/>
          <w:szCs w:val="24"/>
        </w:rPr>
        <w:t>в лице __________________________________________________________</w:t>
      </w:r>
    </w:p>
    <w:p w14:paraId="40F1ABE5" w14:textId="62D203E8" w:rsidR="0008771B" w:rsidRPr="007E59F8" w:rsidRDefault="0008771B" w:rsidP="001502DA">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t xml:space="preserve">  (при приобретении квартиры в общую собственность - фамилии,  имена, отчества, родственные отношения, год рождения</w:t>
      </w:r>
      <w:r w:rsidR="00544F81" w:rsidRPr="007E59F8">
        <w:rPr>
          <w:rFonts w:ascii="Times New Roman" w:hAnsi="Times New Roman" w:cs="Times New Roman"/>
          <w:sz w:val="24"/>
          <w:szCs w:val="24"/>
        </w:rPr>
        <w:t>, паспортные данные</w:t>
      </w:r>
      <w:r w:rsidRPr="007E59F8">
        <w:rPr>
          <w:rFonts w:ascii="Times New Roman" w:hAnsi="Times New Roman" w:cs="Times New Roman"/>
          <w:sz w:val="24"/>
          <w:szCs w:val="24"/>
        </w:rPr>
        <w:t>)</w:t>
      </w:r>
    </w:p>
    <w:p w14:paraId="4143239F" w14:textId="7C2585A8" w:rsidR="0008771B" w:rsidRPr="007E59F8" w:rsidRDefault="0008771B" w:rsidP="001502DA">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t>именуемые в дальнейшем "ГРАЖДАНЕ", с другой стороны, на основании</w:t>
      </w:r>
      <w:r w:rsidR="00544F81" w:rsidRPr="007E59F8">
        <w:rPr>
          <w:rFonts w:ascii="Times New Roman" w:hAnsi="Times New Roman" w:cs="Times New Roman"/>
          <w:sz w:val="24"/>
          <w:szCs w:val="24"/>
        </w:rPr>
        <w:t xml:space="preserve"> </w:t>
      </w:r>
      <w:hyperlink r:id="rId25" w:history="1">
        <w:r w:rsidRPr="007E59F8">
          <w:rPr>
            <w:rFonts w:ascii="Times New Roman" w:hAnsi="Times New Roman" w:cs="Times New Roman"/>
            <w:sz w:val="24"/>
            <w:szCs w:val="24"/>
          </w:rPr>
          <w:t>Закона</w:t>
        </w:r>
      </w:hyperlink>
      <w:r w:rsidRPr="007E59F8">
        <w:rPr>
          <w:rFonts w:ascii="Times New Roman" w:hAnsi="Times New Roman" w:cs="Times New Roman"/>
          <w:sz w:val="24"/>
          <w:szCs w:val="24"/>
        </w:rPr>
        <w:t xml:space="preserve">  Российской  Федерации  "О  приватизации жилищного фонда в</w:t>
      </w:r>
      <w:r w:rsidR="00544F81" w:rsidRPr="007E59F8">
        <w:rPr>
          <w:rFonts w:ascii="Times New Roman" w:hAnsi="Times New Roman" w:cs="Times New Roman"/>
          <w:sz w:val="24"/>
          <w:szCs w:val="24"/>
        </w:rPr>
        <w:t xml:space="preserve"> </w:t>
      </w:r>
      <w:r w:rsidRPr="007E59F8">
        <w:rPr>
          <w:rFonts w:ascii="Times New Roman" w:hAnsi="Times New Roman" w:cs="Times New Roman"/>
          <w:sz w:val="24"/>
          <w:szCs w:val="24"/>
        </w:rPr>
        <w:t>Российской   Федерации"</w:t>
      </w:r>
      <w:proofErr w:type="gramStart"/>
      <w:r w:rsidRPr="007E59F8">
        <w:rPr>
          <w:rFonts w:ascii="Times New Roman" w:hAnsi="Times New Roman" w:cs="Times New Roman"/>
          <w:sz w:val="24"/>
          <w:szCs w:val="24"/>
        </w:rPr>
        <w:t xml:space="preserve"> </w:t>
      </w:r>
      <w:r w:rsidR="00544F81" w:rsidRPr="007E59F8">
        <w:rPr>
          <w:rFonts w:ascii="Times New Roman" w:hAnsi="Times New Roman" w:cs="Times New Roman"/>
          <w:sz w:val="24"/>
          <w:szCs w:val="24"/>
        </w:rPr>
        <w:t>,</w:t>
      </w:r>
      <w:proofErr w:type="gramEnd"/>
      <w:r w:rsidR="00544F81" w:rsidRPr="007E59F8">
        <w:rPr>
          <w:rFonts w:ascii="Times New Roman" w:hAnsi="Times New Roman" w:cs="Times New Roman"/>
          <w:sz w:val="24"/>
          <w:szCs w:val="24"/>
        </w:rPr>
        <w:t xml:space="preserve"> Постановления администрации Борского сельского поселения Бокситогорского муниципального района Ленинградской области от «__»______ 20__ г №__ «</w:t>
      </w:r>
      <w:r w:rsidRPr="007E59F8">
        <w:rPr>
          <w:rFonts w:ascii="Times New Roman" w:hAnsi="Times New Roman" w:cs="Times New Roman"/>
          <w:sz w:val="24"/>
          <w:szCs w:val="24"/>
        </w:rPr>
        <w:t xml:space="preserve">  </w:t>
      </w:r>
      <w:r w:rsidR="00544F81" w:rsidRPr="007E59F8">
        <w:rPr>
          <w:rFonts w:ascii="Times New Roman" w:hAnsi="Times New Roman" w:cs="Times New Roman"/>
          <w:sz w:val="24"/>
          <w:szCs w:val="24"/>
        </w:rPr>
        <w:t>О приватизации жилого помещения социального использования»</w:t>
      </w:r>
      <w:r w:rsidRPr="007E59F8">
        <w:rPr>
          <w:rFonts w:ascii="Times New Roman" w:hAnsi="Times New Roman" w:cs="Times New Roman"/>
          <w:sz w:val="24"/>
          <w:szCs w:val="24"/>
        </w:rPr>
        <w:t xml:space="preserve"> заключили    настоящий    договор    о</w:t>
      </w:r>
      <w:r w:rsidR="00544F81" w:rsidRPr="007E59F8">
        <w:rPr>
          <w:rFonts w:ascii="Times New Roman" w:hAnsi="Times New Roman" w:cs="Times New Roman"/>
          <w:sz w:val="24"/>
          <w:szCs w:val="24"/>
        </w:rPr>
        <w:t xml:space="preserve"> </w:t>
      </w:r>
      <w:r w:rsidR="007E59F8">
        <w:rPr>
          <w:rFonts w:ascii="Times New Roman" w:hAnsi="Times New Roman" w:cs="Times New Roman"/>
          <w:sz w:val="24"/>
          <w:szCs w:val="24"/>
        </w:rPr>
        <w:t>нижеследующем:</w:t>
      </w:r>
    </w:p>
    <w:p w14:paraId="6E0BB979" w14:textId="4C939757" w:rsidR="0008771B" w:rsidRPr="007E59F8" w:rsidRDefault="0008771B" w:rsidP="00544F81">
      <w:p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 xml:space="preserve">     1. "АДМИНИСТРАЦИЯ"  передала,  а  "ГРАЖДАНЕ"   при    полном</w:t>
      </w:r>
      <w:r w:rsidR="00544F81" w:rsidRPr="007E59F8">
        <w:rPr>
          <w:rFonts w:ascii="Times New Roman" w:hAnsi="Times New Roman" w:cs="Times New Roman"/>
          <w:sz w:val="24"/>
          <w:szCs w:val="24"/>
        </w:rPr>
        <w:t xml:space="preserve"> </w:t>
      </w:r>
      <w:r w:rsidRPr="007E59F8">
        <w:rPr>
          <w:rFonts w:ascii="Times New Roman" w:hAnsi="Times New Roman" w:cs="Times New Roman"/>
          <w:sz w:val="24"/>
          <w:szCs w:val="24"/>
        </w:rPr>
        <w:t>согласии всех совершеннолетних членов семьи бесплатно приобрели в________________________________________ собственность занимаемую</w:t>
      </w:r>
    </w:p>
    <w:p w14:paraId="5D6DA838" w14:textId="77777777" w:rsidR="00544F81" w:rsidRPr="007E59F8" w:rsidRDefault="0008771B" w:rsidP="00544F81">
      <w:p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 xml:space="preserve">     </w:t>
      </w:r>
      <w:r w:rsidR="00544F81" w:rsidRPr="007E59F8">
        <w:rPr>
          <w:rFonts w:ascii="Times New Roman" w:hAnsi="Times New Roman" w:cs="Times New Roman"/>
          <w:sz w:val="24"/>
          <w:szCs w:val="24"/>
        </w:rPr>
        <w:t xml:space="preserve">                                                        </w:t>
      </w:r>
      <w:r w:rsidRPr="007E59F8">
        <w:rPr>
          <w:rFonts w:ascii="Times New Roman" w:hAnsi="Times New Roman" w:cs="Times New Roman"/>
          <w:sz w:val="24"/>
          <w:szCs w:val="24"/>
        </w:rPr>
        <w:t xml:space="preserve"> (указать форму собственности)</w:t>
      </w:r>
      <w:r w:rsidR="00544F81" w:rsidRPr="007E59F8">
        <w:rPr>
          <w:rFonts w:ascii="Times New Roman" w:hAnsi="Times New Roman" w:cs="Times New Roman"/>
          <w:sz w:val="24"/>
          <w:szCs w:val="24"/>
        </w:rPr>
        <w:t xml:space="preserve">  </w:t>
      </w:r>
    </w:p>
    <w:p w14:paraId="258EA73D" w14:textId="6C10C41E" w:rsidR="0008771B" w:rsidRPr="007E59F8" w:rsidRDefault="0008771B" w:rsidP="00544F81">
      <w:p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квартиру, состоящую</w:t>
      </w:r>
      <w:r w:rsidR="00401CD2" w:rsidRPr="007E59F8">
        <w:rPr>
          <w:rFonts w:ascii="Times New Roman" w:hAnsi="Times New Roman" w:cs="Times New Roman"/>
          <w:sz w:val="24"/>
          <w:szCs w:val="24"/>
        </w:rPr>
        <w:t xml:space="preserve"> из ___________________ комнат,</w:t>
      </w:r>
      <w:r w:rsidRPr="007E59F8">
        <w:rPr>
          <w:rFonts w:ascii="Times New Roman" w:hAnsi="Times New Roman" w:cs="Times New Roman"/>
          <w:sz w:val="24"/>
          <w:szCs w:val="24"/>
        </w:rPr>
        <w:t xml:space="preserve"> площадью</w:t>
      </w:r>
      <w:r w:rsidR="00544F81" w:rsidRPr="007E59F8">
        <w:rPr>
          <w:rFonts w:ascii="Times New Roman" w:hAnsi="Times New Roman" w:cs="Times New Roman"/>
          <w:sz w:val="24"/>
          <w:szCs w:val="24"/>
        </w:rPr>
        <w:t xml:space="preserve"> _______кв.м., расположенную на ____этаже многоквартирного дома по адресу</w:t>
      </w:r>
      <w:proofErr w:type="gramStart"/>
      <w:r w:rsidR="00544F81" w:rsidRPr="007E59F8">
        <w:rPr>
          <w:rFonts w:ascii="Times New Roman" w:hAnsi="Times New Roman" w:cs="Times New Roman"/>
          <w:sz w:val="24"/>
          <w:szCs w:val="24"/>
        </w:rPr>
        <w:t xml:space="preserve"> :</w:t>
      </w:r>
      <w:proofErr w:type="gramEnd"/>
      <w:r w:rsidR="00544F81" w:rsidRPr="007E59F8">
        <w:rPr>
          <w:rFonts w:ascii="Times New Roman" w:hAnsi="Times New Roman" w:cs="Times New Roman"/>
          <w:sz w:val="24"/>
          <w:szCs w:val="24"/>
        </w:rPr>
        <w:t>_________________________________________</w:t>
      </w:r>
      <w:r w:rsidR="00544F81" w:rsidRPr="007E59F8">
        <w:rPr>
          <w:sz w:val="24"/>
          <w:szCs w:val="24"/>
        </w:rPr>
        <w:t xml:space="preserve"> </w:t>
      </w:r>
      <w:r w:rsidR="00544F81" w:rsidRPr="007E59F8">
        <w:rPr>
          <w:rFonts w:ascii="Times New Roman" w:hAnsi="Times New Roman" w:cs="Times New Roman"/>
          <w:sz w:val="24"/>
          <w:szCs w:val="24"/>
        </w:rPr>
        <w:t>(далее – квартиру).</w:t>
      </w:r>
    </w:p>
    <w:p w14:paraId="159BC50B" w14:textId="77777777" w:rsidR="0008771B" w:rsidRPr="007E59F8" w:rsidRDefault="0008771B" w:rsidP="001502DA">
      <w:pPr>
        <w:autoSpaceDE w:val="0"/>
        <w:autoSpaceDN w:val="0"/>
        <w:adjustRightInd w:val="0"/>
        <w:spacing w:line="240" w:lineRule="auto"/>
        <w:jc w:val="both"/>
        <w:rPr>
          <w:rFonts w:ascii="Times New Roman" w:hAnsi="Times New Roman" w:cs="Times New Roman"/>
          <w:sz w:val="24"/>
          <w:szCs w:val="24"/>
        </w:rPr>
      </w:pPr>
    </w:p>
    <w:p w14:paraId="402DBC76" w14:textId="2B526520" w:rsidR="0008771B" w:rsidRPr="007E59F8" w:rsidRDefault="0008771B" w:rsidP="001502DA">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t xml:space="preserve">     2. "ГРАЖДАНЕ"  как  совладельцы  общей долевой собственности</w:t>
      </w:r>
      <w:r w:rsidR="00544F81" w:rsidRPr="007E59F8">
        <w:rPr>
          <w:rFonts w:ascii="Times New Roman" w:hAnsi="Times New Roman" w:cs="Times New Roman"/>
          <w:sz w:val="24"/>
          <w:szCs w:val="24"/>
        </w:rPr>
        <w:t xml:space="preserve"> </w:t>
      </w:r>
      <w:r w:rsidRPr="007E59F8">
        <w:rPr>
          <w:rFonts w:ascii="Times New Roman" w:hAnsi="Times New Roman" w:cs="Times New Roman"/>
          <w:sz w:val="24"/>
          <w:szCs w:val="24"/>
        </w:rPr>
        <w:t>согласились  реализовать  свое  право   на   приватизацию   жилых</w:t>
      </w:r>
      <w:r w:rsidR="00544F81" w:rsidRPr="007E59F8">
        <w:rPr>
          <w:rFonts w:ascii="Times New Roman" w:hAnsi="Times New Roman" w:cs="Times New Roman"/>
          <w:sz w:val="24"/>
          <w:szCs w:val="24"/>
        </w:rPr>
        <w:t xml:space="preserve"> </w:t>
      </w:r>
      <w:r w:rsidRPr="007E59F8">
        <w:rPr>
          <w:rFonts w:ascii="Times New Roman" w:hAnsi="Times New Roman" w:cs="Times New Roman"/>
          <w:sz w:val="24"/>
          <w:szCs w:val="24"/>
        </w:rPr>
        <w:t>помещений со следующим распределением долей:</w:t>
      </w:r>
    </w:p>
    <w:p w14:paraId="35A3D8E7" w14:textId="77777777" w:rsidR="0008771B" w:rsidRPr="007E59F8" w:rsidRDefault="0008771B" w:rsidP="001502DA">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t>_______________________________   _______________________________</w:t>
      </w:r>
    </w:p>
    <w:p w14:paraId="69C4EE2E" w14:textId="12FE368C" w:rsidR="0008771B" w:rsidRPr="007E59F8" w:rsidRDefault="0008771B" w:rsidP="001502DA">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t>(фамилия, имя, отчество</w:t>
      </w:r>
      <w:proofErr w:type="gramStart"/>
      <w:r w:rsidRPr="007E59F8">
        <w:rPr>
          <w:rFonts w:ascii="Times New Roman" w:hAnsi="Times New Roman" w:cs="Times New Roman"/>
          <w:sz w:val="24"/>
          <w:szCs w:val="24"/>
        </w:rPr>
        <w:t xml:space="preserve">  </w:t>
      </w:r>
      <w:r w:rsidR="00544F81" w:rsidRPr="007E59F8">
        <w:rPr>
          <w:rFonts w:ascii="Times New Roman" w:hAnsi="Times New Roman" w:cs="Times New Roman"/>
          <w:sz w:val="24"/>
          <w:szCs w:val="24"/>
        </w:rPr>
        <w:t>)</w:t>
      </w:r>
      <w:proofErr w:type="gramEnd"/>
      <w:r w:rsidR="00544F81" w:rsidRPr="007E59F8">
        <w:rPr>
          <w:rFonts w:ascii="Times New Roman" w:hAnsi="Times New Roman" w:cs="Times New Roman"/>
          <w:sz w:val="24"/>
          <w:szCs w:val="24"/>
        </w:rPr>
        <w:t xml:space="preserve">                    </w:t>
      </w:r>
      <w:r w:rsidRPr="007E59F8">
        <w:rPr>
          <w:rFonts w:ascii="Times New Roman" w:hAnsi="Times New Roman" w:cs="Times New Roman"/>
          <w:sz w:val="24"/>
          <w:szCs w:val="24"/>
        </w:rPr>
        <w:t xml:space="preserve">          (размер общей выделяемой доли)</w:t>
      </w:r>
    </w:p>
    <w:p w14:paraId="31F8E622" w14:textId="46856BA7" w:rsidR="0008771B" w:rsidRPr="007E59F8" w:rsidRDefault="007E59F8" w:rsidP="001502DA">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t>участвующих в приватизации,</w:t>
      </w:r>
      <w:r>
        <w:rPr>
          <w:rFonts w:ascii="Times New Roman" w:hAnsi="Times New Roman" w:cs="Times New Roman"/>
          <w:sz w:val="24"/>
          <w:szCs w:val="24"/>
        </w:rPr>
        <w:t xml:space="preserve"> </w:t>
      </w:r>
      <w:r w:rsidRPr="007E59F8">
        <w:rPr>
          <w:rFonts w:ascii="Times New Roman" w:hAnsi="Times New Roman" w:cs="Times New Roman"/>
          <w:sz w:val="24"/>
          <w:szCs w:val="24"/>
        </w:rPr>
        <w:t>включая несовершеннолетни</w:t>
      </w:r>
      <w:proofErr w:type="gramStart"/>
      <w:r w:rsidRPr="007E59F8">
        <w:rPr>
          <w:rFonts w:ascii="Times New Roman" w:hAnsi="Times New Roman" w:cs="Times New Roman"/>
          <w:sz w:val="24"/>
          <w:szCs w:val="24"/>
        </w:rPr>
        <w:t>х</w:t>
      </w:r>
      <w:r w:rsidR="0008771B" w:rsidRPr="007E59F8">
        <w:rPr>
          <w:rFonts w:ascii="Times New Roman" w:hAnsi="Times New Roman" w:cs="Times New Roman"/>
          <w:sz w:val="24"/>
          <w:szCs w:val="24"/>
        </w:rPr>
        <w:t>-</w:t>
      </w:r>
      <w:proofErr w:type="gramEnd"/>
      <w:r w:rsidR="0008771B" w:rsidRPr="007E59F8">
        <w:rPr>
          <w:rFonts w:ascii="Times New Roman" w:hAnsi="Times New Roman" w:cs="Times New Roman"/>
          <w:sz w:val="24"/>
          <w:szCs w:val="24"/>
        </w:rPr>
        <w:t xml:space="preserve"> полностью)</w:t>
      </w:r>
    </w:p>
    <w:p w14:paraId="34A16F55" w14:textId="77777777" w:rsidR="0008771B" w:rsidRPr="007E59F8" w:rsidRDefault="0008771B" w:rsidP="001502DA">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t>_______________________________   _______________________________</w:t>
      </w:r>
    </w:p>
    <w:p w14:paraId="11F24EF3" w14:textId="77777777" w:rsidR="0008771B" w:rsidRPr="007E59F8" w:rsidRDefault="0008771B" w:rsidP="001502DA">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t>_______________________________   _______________________________</w:t>
      </w:r>
    </w:p>
    <w:p w14:paraId="17CB86F0" w14:textId="77777777" w:rsidR="0008771B" w:rsidRPr="007E59F8" w:rsidRDefault="0008771B" w:rsidP="001502DA">
      <w:pPr>
        <w:autoSpaceDE w:val="0"/>
        <w:autoSpaceDN w:val="0"/>
        <w:adjustRightInd w:val="0"/>
        <w:spacing w:line="240" w:lineRule="auto"/>
        <w:jc w:val="both"/>
        <w:rPr>
          <w:rFonts w:ascii="Times New Roman" w:hAnsi="Times New Roman" w:cs="Times New Roman"/>
          <w:sz w:val="24"/>
          <w:szCs w:val="24"/>
        </w:rPr>
      </w:pPr>
      <w:r w:rsidRPr="007E59F8">
        <w:rPr>
          <w:rFonts w:ascii="Times New Roman" w:hAnsi="Times New Roman" w:cs="Times New Roman"/>
          <w:sz w:val="24"/>
          <w:szCs w:val="24"/>
        </w:rPr>
        <w:lastRenderedPageBreak/>
        <w:t>_______________________________   _______________________________</w:t>
      </w:r>
    </w:p>
    <w:p w14:paraId="2170D06C" w14:textId="77777777" w:rsidR="0008771B" w:rsidRPr="007E59F8" w:rsidRDefault="0008771B" w:rsidP="001502DA">
      <w:pPr>
        <w:autoSpaceDE w:val="0"/>
        <w:autoSpaceDN w:val="0"/>
        <w:adjustRightInd w:val="0"/>
        <w:spacing w:after="0" w:line="240" w:lineRule="auto"/>
        <w:jc w:val="both"/>
        <w:rPr>
          <w:rFonts w:ascii="Times New Roman" w:hAnsi="Times New Roman" w:cs="Times New Roman"/>
          <w:sz w:val="24"/>
          <w:szCs w:val="24"/>
        </w:rPr>
      </w:pPr>
    </w:p>
    <w:p w14:paraId="7BE6255F" w14:textId="4B516987" w:rsidR="007E59F8" w:rsidRPr="007E59F8" w:rsidRDefault="0008771B" w:rsidP="007E59F8">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Квартира до настоящего времени никому не продана, не заложена, в споре и под за</w:t>
      </w:r>
      <w:r w:rsidR="007E59F8" w:rsidRPr="007E59F8">
        <w:rPr>
          <w:rFonts w:ascii="Times New Roman" w:hAnsi="Times New Roman" w:cs="Times New Roman"/>
          <w:sz w:val="24"/>
          <w:szCs w:val="24"/>
        </w:rPr>
        <w:t>прещением (арестом) не состоит.</w:t>
      </w:r>
    </w:p>
    <w:p w14:paraId="38CD98C5" w14:textId="77777777" w:rsidR="007E59F8" w:rsidRPr="007E59F8" w:rsidRDefault="007E59F8" w:rsidP="007E59F8">
      <w:pPr>
        <w:pStyle w:val="a4"/>
        <w:autoSpaceDE w:val="0"/>
        <w:autoSpaceDN w:val="0"/>
        <w:adjustRightInd w:val="0"/>
        <w:spacing w:after="0" w:line="240" w:lineRule="auto"/>
        <w:jc w:val="both"/>
        <w:rPr>
          <w:rFonts w:ascii="Times New Roman" w:hAnsi="Times New Roman" w:cs="Times New Roman"/>
          <w:sz w:val="24"/>
          <w:szCs w:val="24"/>
        </w:rPr>
      </w:pPr>
    </w:p>
    <w:p w14:paraId="324989D2" w14:textId="77777777" w:rsidR="007E59F8" w:rsidRPr="007E59F8" w:rsidRDefault="0008771B" w:rsidP="007E59F8">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 xml:space="preserve">"ГРАЖДАНЕ" приобретают право собственности (владения, пользования, распоряжения) на квартиру с момента </w:t>
      </w:r>
      <w:r w:rsidR="00CE05B9" w:rsidRPr="007E59F8">
        <w:rPr>
          <w:rFonts w:ascii="Times New Roman" w:hAnsi="Times New Roman" w:cs="Times New Roman"/>
          <w:sz w:val="24"/>
          <w:szCs w:val="24"/>
        </w:rPr>
        <w:t>государственной регистрации права в Едином государственном реестре прав на недвижимое имущество и сделок с ним.</w:t>
      </w:r>
    </w:p>
    <w:p w14:paraId="0B27DF71" w14:textId="77777777" w:rsidR="007E59F8" w:rsidRPr="007E59F8" w:rsidRDefault="007E59F8" w:rsidP="007E59F8">
      <w:pPr>
        <w:pStyle w:val="a4"/>
        <w:rPr>
          <w:rFonts w:ascii="Times New Roman" w:hAnsi="Times New Roman" w:cs="Times New Roman"/>
          <w:sz w:val="24"/>
          <w:szCs w:val="24"/>
        </w:rPr>
      </w:pPr>
    </w:p>
    <w:p w14:paraId="0D121DBD" w14:textId="77777777" w:rsidR="007E59F8" w:rsidRPr="007E59F8" w:rsidRDefault="0008771B" w:rsidP="007E59F8">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В случае смерти "ГРАЖДАНИНА" все права и обязанности по настоящему договору переходят к его наследникам на общих основаниях.</w:t>
      </w:r>
    </w:p>
    <w:p w14:paraId="564DFA13" w14:textId="77777777" w:rsidR="007E59F8" w:rsidRPr="007E59F8" w:rsidRDefault="007E59F8" w:rsidP="007E59F8">
      <w:pPr>
        <w:pStyle w:val="a4"/>
        <w:rPr>
          <w:rFonts w:ascii="Times New Roman" w:hAnsi="Times New Roman" w:cs="Times New Roman"/>
          <w:sz w:val="24"/>
          <w:szCs w:val="24"/>
        </w:rPr>
      </w:pPr>
    </w:p>
    <w:p w14:paraId="4613BAE8" w14:textId="77777777" w:rsidR="007E59F8" w:rsidRPr="007E59F8" w:rsidRDefault="0008771B" w:rsidP="007E59F8">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 xml:space="preserve"> Споры по договору разрешаются в судебном порядке.</w:t>
      </w:r>
    </w:p>
    <w:p w14:paraId="67E8EF35" w14:textId="77777777" w:rsidR="007E59F8" w:rsidRPr="007E59F8" w:rsidRDefault="007E59F8" w:rsidP="007E59F8">
      <w:pPr>
        <w:pStyle w:val="a4"/>
        <w:rPr>
          <w:rFonts w:ascii="Times New Roman" w:hAnsi="Times New Roman" w:cs="Times New Roman"/>
          <w:sz w:val="24"/>
          <w:szCs w:val="24"/>
        </w:rPr>
      </w:pPr>
    </w:p>
    <w:p w14:paraId="6EB83F65" w14:textId="77777777" w:rsidR="007E59F8" w:rsidRPr="007E59F8" w:rsidRDefault="007E59F8" w:rsidP="007E59F8">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При приобретении в собственность квартиры, к гражданину переходит доля в праве общей собственности на общее имущество в многоквартирном доме.</w:t>
      </w:r>
    </w:p>
    <w:p w14:paraId="13D73F99" w14:textId="77777777" w:rsidR="007E59F8" w:rsidRPr="007E59F8" w:rsidRDefault="007E59F8" w:rsidP="007E59F8">
      <w:pPr>
        <w:pStyle w:val="a4"/>
        <w:rPr>
          <w:rFonts w:ascii="Times New Roman" w:hAnsi="Times New Roman" w:cs="Times New Roman"/>
          <w:sz w:val="24"/>
          <w:szCs w:val="24"/>
        </w:rPr>
      </w:pPr>
    </w:p>
    <w:p w14:paraId="4DAA06CA" w14:textId="77777777" w:rsidR="007E59F8" w:rsidRPr="007E59F8" w:rsidRDefault="007E59F8" w:rsidP="007E59F8">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 xml:space="preserve">Пользование   квартирой   осуществляется   гражданином   в  соответствие   с  </w:t>
      </w:r>
      <w:proofErr w:type="gramStart"/>
      <w:r w:rsidRPr="007E59F8">
        <w:rPr>
          <w:rFonts w:ascii="Times New Roman" w:hAnsi="Times New Roman" w:cs="Times New Roman"/>
          <w:sz w:val="24"/>
          <w:szCs w:val="24"/>
        </w:rPr>
        <w:t>требованиями</w:t>
      </w:r>
      <w:proofErr w:type="gramEnd"/>
      <w:r w:rsidRPr="007E59F8">
        <w:rPr>
          <w:rFonts w:ascii="Times New Roman" w:hAnsi="Times New Roman" w:cs="Times New Roman"/>
          <w:sz w:val="24"/>
          <w:szCs w:val="24"/>
        </w:rPr>
        <w:t xml:space="preserve"> установленными Жилищным кодексом Российской Федерации, требованиями пожарной безопасности,    санитарно-гигиеническими,   экологическими   и   иными   требованиями  законодательства,   а   также    в    соответствие    с    правилами     пользования жилыми помещениями, установленными Правительством Российской Федерации.</w:t>
      </w:r>
    </w:p>
    <w:p w14:paraId="5D39D264" w14:textId="77777777" w:rsidR="007E59F8" w:rsidRPr="007E59F8" w:rsidRDefault="007E59F8" w:rsidP="007E59F8">
      <w:pPr>
        <w:pStyle w:val="a4"/>
        <w:rPr>
          <w:rFonts w:ascii="Times New Roman" w:hAnsi="Times New Roman" w:cs="Times New Roman"/>
          <w:sz w:val="24"/>
          <w:szCs w:val="24"/>
        </w:rPr>
      </w:pPr>
    </w:p>
    <w:p w14:paraId="676725D0" w14:textId="77777777" w:rsidR="007E59F8" w:rsidRPr="007E59F8" w:rsidRDefault="007E59F8" w:rsidP="007E59F8">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У сторон не имеется претензий по качеству квартиры на момент подписания им договора. Квартира считается переданной от администрации гражданину с момента государственной регистрации перехода права собственности на объект без составления сторонами передаточного акта.</w:t>
      </w:r>
    </w:p>
    <w:p w14:paraId="74A67944" w14:textId="77777777" w:rsidR="007E59F8" w:rsidRPr="007E59F8" w:rsidRDefault="007E59F8" w:rsidP="007E59F8">
      <w:pPr>
        <w:pStyle w:val="a4"/>
        <w:rPr>
          <w:rFonts w:ascii="Times New Roman" w:hAnsi="Times New Roman" w:cs="Times New Roman"/>
          <w:sz w:val="24"/>
          <w:szCs w:val="24"/>
        </w:rPr>
      </w:pPr>
    </w:p>
    <w:p w14:paraId="3E37EC48" w14:textId="343CEDCD" w:rsidR="007E59F8" w:rsidRPr="007E59F8" w:rsidRDefault="007E59F8" w:rsidP="007E59F8">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Гражданин обязуется своевременно и полностью вносить плату за жилое помещение и коммунальные услуги (структура платы определяется статьей 154 Жилищного кодекса Российской Федерации).</w:t>
      </w:r>
    </w:p>
    <w:p w14:paraId="42AFF603" w14:textId="77777777" w:rsidR="007E59F8" w:rsidRPr="007E59F8" w:rsidRDefault="007E59F8" w:rsidP="007E59F8">
      <w:pPr>
        <w:pStyle w:val="a4"/>
        <w:rPr>
          <w:rFonts w:ascii="Times New Roman" w:hAnsi="Times New Roman" w:cs="Times New Roman"/>
          <w:sz w:val="24"/>
          <w:szCs w:val="24"/>
        </w:rPr>
      </w:pPr>
    </w:p>
    <w:p w14:paraId="207BA685" w14:textId="77777777" w:rsidR="007E59F8" w:rsidRPr="007E59F8" w:rsidRDefault="007E59F8" w:rsidP="007E59F8">
      <w:pPr>
        <w:pStyle w:val="a4"/>
        <w:autoSpaceDE w:val="0"/>
        <w:autoSpaceDN w:val="0"/>
        <w:adjustRightInd w:val="0"/>
        <w:spacing w:after="0" w:line="240" w:lineRule="auto"/>
        <w:jc w:val="both"/>
        <w:rPr>
          <w:rFonts w:ascii="Times New Roman" w:hAnsi="Times New Roman" w:cs="Times New Roman"/>
          <w:sz w:val="24"/>
          <w:szCs w:val="24"/>
        </w:rPr>
      </w:pPr>
    </w:p>
    <w:p w14:paraId="4FD10A73" w14:textId="473B04E7" w:rsidR="007E59F8" w:rsidRPr="007E59F8" w:rsidRDefault="007E59F8" w:rsidP="007E59F8">
      <w:pPr>
        <w:pStyle w:val="a4"/>
        <w:numPr>
          <w:ilvl w:val="0"/>
          <w:numId w:val="12"/>
        </w:num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Настоящий договор составлен в пяти экземплярах: по одному сторонам, управляющей компании, Бокситогорскому бюро технической инвентаризации, регистрирующему органу.</w:t>
      </w:r>
    </w:p>
    <w:p w14:paraId="218ACEEC"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p>
    <w:p w14:paraId="6530F1D9"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b/>
          <w:sz w:val="24"/>
          <w:szCs w:val="24"/>
        </w:rPr>
      </w:pPr>
      <w:r w:rsidRPr="007E59F8">
        <w:rPr>
          <w:rFonts w:ascii="Times New Roman" w:hAnsi="Times New Roman" w:cs="Times New Roman"/>
          <w:b/>
          <w:sz w:val="24"/>
          <w:szCs w:val="24"/>
        </w:rPr>
        <w:t>Подписи сторон:</w:t>
      </w:r>
    </w:p>
    <w:p w14:paraId="21BB01ED"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p>
    <w:p w14:paraId="1E45B0C0"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Администрация: администрация Борского сельского поселения Бокситогорского  муниципального района Ленинградской области</w:t>
      </w:r>
    </w:p>
    <w:p w14:paraId="729A6C72"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ab/>
      </w:r>
    </w:p>
    <w:p w14:paraId="293F422F" w14:textId="2B394B08"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b/>
          <w:sz w:val="24"/>
          <w:szCs w:val="24"/>
        </w:rPr>
        <w:t>МП</w:t>
      </w:r>
      <w:r w:rsidRPr="007E59F8">
        <w:rPr>
          <w:rFonts w:ascii="Times New Roman" w:hAnsi="Times New Roman" w:cs="Times New Roman"/>
          <w:sz w:val="24"/>
          <w:szCs w:val="24"/>
        </w:rPr>
        <w:tab/>
      </w:r>
      <w:r w:rsidRPr="007E59F8">
        <w:rPr>
          <w:rFonts w:ascii="Times New Roman" w:hAnsi="Times New Roman" w:cs="Times New Roman"/>
          <w:sz w:val="24"/>
          <w:szCs w:val="24"/>
        </w:rPr>
        <w:tab/>
      </w:r>
      <w:r w:rsidRPr="007E59F8">
        <w:rPr>
          <w:rFonts w:ascii="Times New Roman" w:hAnsi="Times New Roman" w:cs="Times New Roman"/>
          <w:b/>
          <w:sz w:val="24"/>
          <w:szCs w:val="24"/>
        </w:rPr>
        <w:t>Глава администрации</w:t>
      </w:r>
      <w:r w:rsidRPr="007E59F8">
        <w:rPr>
          <w:rFonts w:ascii="Times New Roman" w:hAnsi="Times New Roman" w:cs="Times New Roman"/>
          <w:sz w:val="24"/>
          <w:szCs w:val="24"/>
        </w:rPr>
        <w:t xml:space="preserve"> _____________________ </w:t>
      </w:r>
    </w:p>
    <w:p w14:paraId="7ADAC6C8"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(подпись)</w:t>
      </w:r>
    </w:p>
    <w:p w14:paraId="3608F253"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p>
    <w:p w14:paraId="104523CF"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b/>
          <w:sz w:val="24"/>
          <w:szCs w:val="24"/>
        </w:rPr>
      </w:pPr>
      <w:r w:rsidRPr="007E59F8">
        <w:rPr>
          <w:rFonts w:ascii="Times New Roman" w:hAnsi="Times New Roman" w:cs="Times New Roman"/>
          <w:b/>
          <w:sz w:val="24"/>
          <w:szCs w:val="24"/>
        </w:rPr>
        <w:t>Гражданин:</w:t>
      </w:r>
    </w:p>
    <w:p w14:paraId="477B84E1"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p>
    <w:p w14:paraId="68A58CEB" w14:textId="5EA2EBB4"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p>
    <w:p w14:paraId="321C03C4" w14:textId="77777777" w:rsidR="007E59F8"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p>
    <w:p w14:paraId="13B3BC39" w14:textId="52BD478D" w:rsidR="00A3747F" w:rsidRPr="007E59F8" w:rsidRDefault="007E59F8" w:rsidP="007E59F8">
      <w:pPr>
        <w:autoSpaceDE w:val="0"/>
        <w:autoSpaceDN w:val="0"/>
        <w:adjustRightInd w:val="0"/>
        <w:spacing w:after="0" w:line="240" w:lineRule="auto"/>
        <w:jc w:val="both"/>
        <w:rPr>
          <w:rFonts w:ascii="Times New Roman" w:hAnsi="Times New Roman" w:cs="Times New Roman"/>
          <w:sz w:val="24"/>
          <w:szCs w:val="24"/>
        </w:rPr>
      </w:pPr>
      <w:r w:rsidRPr="007E59F8">
        <w:rPr>
          <w:rFonts w:ascii="Times New Roman" w:hAnsi="Times New Roman" w:cs="Times New Roman"/>
          <w:sz w:val="24"/>
          <w:szCs w:val="24"/>
        </w:rPr>
        <w:t xml:space="preserve">___________________   </w:t>
      </w:r>
      <w:r>
        <w:rPr>
          <w:rFonts w:ascii="Times New Roman" w:hAnsi="Times New Roman" w:cs="Times New Roman"/>
          <w:sz w:val="24"/>
          <w:szCs w:val="24"/>
        </w:rPr>
        <w:t>_________________________________________________</w:t>
      </w:r>
      <w:bookmarkStart w:id="5" w:name="_GoBack"/>
      <w:bookmarkEnd w:id="5"/>
    </w:p>
    <w:p w14:paraId="6B664C63" w14:textId="77777777" w:rsidR="001502DA" w:rsidRDefault="001502DA"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1502DA" w:rsidRPr="001502DA" w14:paraId="1AEEB305" w14:textId="77777777" w:rsidTr="001502DA">
        <w:trPr>
          <w:trHeight w:val="3447"/>
        </w:trPr>
        <w:tc>
          <w:tcPr>
            <w:tcW w:w="5069" w:type="dxa"/>
          </w:tcPr>
          <w:p w14:paraId="03FA99A2" w14:textId="77777777" w:rsidR="001502DA" w:rsidRPr="001502DA" w:rsidRDefault="001502DA" w:rsidP="001502DA">
            <w:pPr>
              <w:rPr>
                <w:rFonts w:ascii="Times New Roman" w:eastAsia="Times New Roman" w:hAnsi="Times New Roman"/>
                <w:sz w:val="18"/>
                <w:szCs w:val="18"/>
              </w:rPr>
            </w:pPr>
            <w:r w:rsidRPr="001502DA">
              <w:rPr>
                <w:rFonts w:ascii="Times New Roman" w:eastAsia="Times New Roman" w:hAnsi="Times New Roman"/>
                <w:sz w:val="18"/>
                <w:szCs w:val="18"/>
              </w:rPr>
              <w:t xml:space="preserve">                РОССИЙСКАЯ ФЕДЕРАЦИЯ</w:t>
            </w:r>
          </w:p>
          <w:p w14:paraId="3FE48F8D" w14:textId="77777777" w:rsidR="001502DA" w:rsidRPr="001502DA" w:rsidRDefault="001502DA" w:rsidP="001502DA">
            <w:pPr>
              <w:rPr>
                <w:rFonts w:ascii="Times New Roman" w:eastAsia="Times New Roman" w:hAnsi="Times New Roman"/>
                <w:sz w:val="18"/>
                <w:szCs w:val="18"/>
              </w:rPr>
            </w:pPr>
          </w:p>
          <w:p w14:paraId="3E63FACD" w14:textId="77777777" w:rsidR="001502DA" w:rsidRPr="001502DA" w:rsidRDefault="001502DA" w:rsidP="001502DA">
            <w:pPr>
              <w:rPr>
                <w:rFonts w:ascii="Times New Roman" w:eastAsia="Times New Roman" w:hAnsi="Times New Roman"/>
                <w:b/>
                <w:sz w:val="28"/>
                <w:szCs w:val="28"/>
              </w:rPr>
            </w:pPr>
            <w:r w:rsidRPr="001502DA">
              <w:rPr>
                <w:rFonts w:ascii="Times New Roman" w:eastAsia="Times New Roman" w:hAnsi="Times New Roman"/>
                <w:b/>
                <w:sz w:val="28"/>
                <w:szCs w:val="28"/>
              </w:rPr>
              <w:t xml:space="preserve">           АДМИНИСТРАЦИЯ</w:t>
            </w:r>
          </w:p>
          <w:p w14:paraId="1C995780" w14:textId="77777777" w:rsidR="001502DA" w:rsidRPr="001502DA" w:rsidRDefault="001502DA" w:rsidP="001502DA">
            <w:pPr>
              <w:rPr>
                <w:rFonts w:ascii="Times New Roman" w:eastAsia="Times New Roman" w:hAnsi="Times New Roman"/>
                <w:b/>
                <w:sz w:val="28"/>
                <w:szCs w:val="28"/>
              </w:rPr>
            </w:pPr>
            <w:r w:rsidRPr="001502DA">
              <w:rPr>
                <w:rFonts w:ascii="Times New Roman" w:eastAsia="Times New Roman" w:hAnsi="Times New Roman"/>
                <w:b/>
                <w:sz w:val="28"/>
                <w:szCs w:val="28"/>
              </w:rPr>
              <w:t xml:space="preserve">    Борского сельского поселения</w:t>
            </w:r>
          </w:p>
          <w:p w14:paraId="41BE98D9" w14:textId="77777777" w:rsidR="001502DA" w:rsidRPr="001502DA" w:rsidRDefault="001502DA" w:rsidP="001502DA">
            <w:pPr>
              <w:rPr>
                <w:rFonts w:ascii="Times New Roman" w:eastAsia="Times New Roman" w:hAnsi="Times New Roman"/>
                <w:b/>
                <w:sz w:val="24"/>
                <w:szCs w:val="24"/>
              </w:rPr>
            </w:pPr>
            <w:r w:rsidRPr="001502DA">
              <w:rPr>
                <w:rFonts w:ascii="Times New Roman" w:eastAsia="Times New Roman" w:hAnsi="Times New Roman"/>
                <w:b/>
                <w:sz w:val="24"/>
                <w:szCs w:val="24"/>
              </w:rPr>
              <w:t>Бокситогорского муниципального района</w:t>
            </w:r>
          </w:p>
          <w:p w14:paraId="47FAA462" w14:textId="77777777" w:rsidR="001502DA" w:rsidRPr="001502DA" w:rsidRDefault="001502DA" w:rsidP="001502DA">
            <w:pPr>
              <w:rPr>
                <w:rFonts w:ascii="Times New Roman" w:eastAsia="Times New Roman" w:hAnsi="Times New Roman"/>
                <w:b/>
                <w:sz w:val="24"/>
                <w:szCs w:val="24"/>
              </w:rPr>
            </w:pPr>
            <w:r w:rsidRPr="001502DA">
              <w:rPr>
                <w:rFonts w:ascii="Times New Roman" w:eastAsia="Times New Roman" w:hAnsi="Times New Roman"/>
                <w:b/>
                <w:sz w:val="24"/>
                <w:szCs w:val="24"/>
              </w:rPr>
              <w:t xml:space="preserve">            Ленинградской области</w:t>
            </w:r>
          </w:p>
          <w:p w14:paraId="75811E7D"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д. 44, дер. Бор, Бокситогорский район,</w:t>
            </w:r>
          </w:p>
          <w:p w14:paraId="757B87E9"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Ленинградская область, 187643</w:t>
            </w:r>
          </w:p>
          <w:p w14:paraId="1F19E211"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Тел./факс (81366) 29-629; 29-737</w:t>
            </w:r>
          </w:p>
          <w:p w14:paraId="3F0279B9"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w:t>
            </w:r>
            <w:proofErr w:type="gramStart"/>
            <w:r w:rsidRPr="001502DA">
              <w:rPr>
                <w:rFonts w:ascii="Times New Roman" w:eastAsia="Times New Roman" w:hAnsi="Times New Roman"/>
                <w:sz w:val="16"/>
                <w:szCs w:val="16"/>
                <w:lang w:val="en-US"/>
              </w:rPr>
              <w:t>e</w:t>
            </w:r>
            <w:r w:rsidRPr="001502DA">
              <w:rPr>
                <w:rFonts w:ascii="Times New Roman" w:eastAsia="Times New Roman" w:hAnsi="Times New Roman"/>
                <w:sz w:val="16"/>
                <w:szCs w:val="16"/>
              </w:rPr>
              <w:t>-</w:t>
            </w:r>
            <w:r w:rsidRPr="001502DA">
              <w:rPr>
                <w:rFonts w:ascii="Times New Roman" w:eastAsia="Times New Roman" w:hAnsi="Times New Roman"/>
                <w:sz w:val="16"/>
                <w:szCs w:val="16"/>
                <w:lang w:val="en-US"/>
              </w:rPr>
              <w:t>mail</w:t>
            </w:r>
            <w:proofErr w:type="gramEnd"/>
            <w:r w:rsidRPr="001502DA">
              <w:rPr>
                <w:rFonts w:ascii="Times New Roman" w:eastAsia="Times New Roman" w:hAnsi="Times New Roman"/>
                <w:sz w:val="16"/>
                <w:szCs w:val="16"/>
              </w:rPr>
              <w:t xml:space="preserve">: </w:t>
            </w:r>
            <w:hyperlink r:id="rId26" w:history="1">
              <w:r w:rsidRPr="001502DA">
                <w:rPr>
                  <w:rFonts w:ascii="Times New Roman" w:eastAsia="Times New Roman" w:hAnsi="Times New Roman"/>
                  <w:color w:val="0000FF"/>
                  <w:sz w:val="16"/>
                  <w:szCs w:val="16"/>
                  <w:u w:val="single"/>
                  <w:lang w:val="en-US"/>
                </w:rPr>
                <w:t>bspbok</w:t>
              </w:r>
              <w:r w:rsidRPr="001502DA">
                <w:rPr>
                  <w:rFonts w:ascii="Times New Roman" w:eastAsia="Times New Roman" w:hAnsi="Times New Roman"/>
                  <w:color w:val="0000FF"/>
                  <w:sz w:val="16"/>
                  <w:szCs w:val="16"/>
                  <w:u w:val="single"/>
                </w:rPr>
                <w:t>@</w:t>
              </w:r>
              <w:r w:rsidRPr="001502DA">
                <w:rPr>
                  <w:rFonts w:ascii="Times New Roman" w:eastAsia="Times New Roman" w:hAnsi="Times New Roman"/>
                  <w:color w:val="0000FF"/>
                  <w:sz w:val="16"/>
                  <w:szCs w:val="16"/>
                  <w:u w:val="single"/>
                  <w:lang w:val="en-US"/>
                </w:rPr>
                <w:t>yandex</w:t>
              </w:r>
              <w:r w:rsidRPr="001502DA">
                <w:rPr>
                  <w:rFonts w:ascii="Times New Roman" w:eastAsia="Times New Roman" w:hAnsi="Times New Roman"/>
                  <w:color w:val="0000FF"/>
                  <w:sz w:val="16"/>
                  <w:szCs w:val="16"/>
                  <w:u w:val="single"/>
                </w:rPr>
                <w:t>.</w:t>
              </w:r>
              <w:proofErr w:type="spellStart"/>
              <w:r w:rsidRPr="001502DA">
                <w:rPr>
                  <w:rFonts w:ascii="Times New Roman" w:eastAsia="Times New Roman" w:hAnsi="Times New Roman"/>
                  <w:color w:val="0000FF"/>
                  <w:sz w:val="16"/>
                  <w:szCs w:val="16"/>
                  <w:u w:val="single"/>
                  <w:lang w:val="en-US"/>
                </w:rPr>
                <w:t>ru</w:t>
              </w:r>
              <w:proofErr w:type="spellEnd"/>
            </w:hyperlink>
            <w:r w:rsidRPr="001502DA">
              <w:rPr>
                <w:rFonts w:ascii="Times New Roman" w:eastAsia="Times New Roman" w:hAnsi="Times New Roman"/>
                <w:sz w:val="16"/>
                <w:szCs w:val="16"/>
              </w:rPr>
              <w:t>.</w:t>
            </w:r>
          </w:p>
          <w:p w14:paraId="5D0475FD"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ОКПО 04183173,  ОГРН 1054701512392</w:t>
            </w:r>
          </w:p>
          <w:p w14:paraId="0F2F4534"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16"/>
                <w:szCs w:val="16"/>
              </w:rPr>
              <w:t xml:space="preserve">                    ИНН/КПП  4715015972/471501001 </w:t>
            </w:r>
          </w:p>
          <w:p w14:paraId="237E8AA6" w14:textId="77777777" w:rsidR="001502DA" w:rsidRPr="001502DA" w:rsidRDefault="001502DA" w:rsidP="001502DA">
            <w:pPr>
              <w:rPr>
                <w:rFonts w:ascii="Times New Roman" w:eastAsia="Times New Roman" w:hAnsi="Times New Roman"/>
                <w:sz w:val="16"/>
                <w:szCs w:val="16"/>
              </w:rPr>
            </w:pPr>
          </w:p>
          <w:p w14:paraId="4899C2F8" w14:textId="77777777" w:rsidR="001502DA" w:rsidRPr="001502DA" w:rsidRDefault="001502DA" w:rsidP="001502DA">
            <w:pPr>
              <w:rPr>
                <w:rFonts w:ascii="Times New Roman" w:eastAsia="Times New Roman" w:hAnsi="Times New Roman"/>
                <w:sz w:val="16"/>
                <w:szCs w:val="16"/>
              </w:rPr>
            </w:pPr>
            <w:r w:rsidRPr="001502DA">
              <w:rPr>
                <w:rFonts w:ascii="Times New Roman" w:eastAsia="Times New Roman" w:hAnsi="Times New Roman"/>
                <w:sz w:val="24"/>
                <w:szCs w:val="24"/>
              </w:rPr>
              <w:t xml:space="preserve">            </w:t>
            </w:r>
          </w:p>
          <w:p w14:paraId="4DD97491" w14:textId="2E952E42" w:rsidR="001502DA" w:rsidRPr="001502DA" w:rsidRDefault="001502DA" w:rsidP="001502DA">
            <w:pPr>
              <w:rPr>
                <w:rFonts w:ascii="Times New Roman" w:eastAsia="Times New Roman" w:hAnsi="Times New Roman"/>
              </w:rPr>
            </w:pPr>
            <w:r w:rsidRPr="001502DA">
              <w:rPr>
                <w:rFonts w:ascii="Times New Roman" w:eastAsia="Times New Roman" w:hAnsi="Times New Roman"/>
              </w:rPr>
              <w:t>на №_______________ от ________________</w:t>
            </w:r>
          </w:p>
          <w:p w14:paraId="2A59BBAA" w14:textId="77777777" w:rsidR="001502DA" w:rsidRPr="001502DA" w:rsidRDefault="001502DA" w:rsidP="001502DA">
            <w:pPr>
              <w:rPr>
                <w:rFonts w:ascii="Times New Roman" w:eastAsia="Times New Roman" w:hAnsi="Times New Roman"/>
                <w:sz w:val="24"/>
                <w:szCs w:val="24"/>
              </w:rPr>
            </w:pPr>
          </w:p>
          <w:p w14:paraId="4F812C31" w14:textId="77777777" w:rsidR="001502DA" w:rsidRPr="001502DA" w:rsidRDefault="001502DA" w:rsidP="001502DA">
            <w:pPr>
              <w:rPr>
                <w:rFonts w:ascii="Times New Roman" w:hAnsi="Times New Roman"/>
                <w:sz w:val="24"/>
                <w:szCs w:val="24"/>
                <w:lang w:eastAsia="en-US"/>
              </w:rPr>
            </w:pPr>
          </w:p>
        </w:tc>
        <w:tc>
          <w:tcPr>
            <w:tcW w:w="5069" w:type="dxa"/>
          </w:tcPr>
          <w:p w14:paraId="29893FED" w14:textId="77777777" w:rsidR="001502DA" w:rsidRPr="001502DA" w:rsidRDefault="001502DA" w:rsidP="001502DA">
            <w:pPr>
              <w:rPr>
                <w:rFonts w:ascii="Times New Roman" w:hAnsi="Times New Roman"/>
                <w:sz w:val="24"/>
                <w:szCs w:val="24"/>
                <w:lang w:eastAsia="en-US"/>
              </w:rPr>
            </w:pPr>
          </w:p>
          <w:p w14:paraId="11661EB3" w14:textId="77777777" w:rsidR="001502DA" w:rsidRPr="001502DA" w:rsidRDefault="001502DA" w:rsidP="001502DA">
            <w:pPr>
              <w:rPr>
                <w:rFonts w:ascii="Times New Roman" w:hAnsi="Times New Roman"/>
                <w:sz w:val="24"/>
                <w:szCs w:val="24"/>
              </w:rPr>
            </w:pPr>
          </w:p>
          <w:p w14:paraId="15B463F7" w14:textId="77777777" w:rsidR="001502DA" w:rsidRPr="001502DA" w:rsidRDefault="001502DA" w:rsidP="001502DA">
            <w:pPr>
              <w:rPr>
                <w:rFonts w:ascii="Times New Roman" w:hAnsi="Times New Roman"/>
                <w:sz w:val="24"/>
                <w:szCs w:val="24"/>
              </w:rPr>
            </w:pPr>
          </w:p>
          <w:p w14:paraId="44CFF61B"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rPr>
              <w:t>Кому: ________________</w:t>
            </w:r>
          </w:p>
          <w:p w14:paraId="792144FE" w14:textId="77777777" w:rsidR="001502DA" w:rsidRPr="001502DA" w:rsidRDefault="001502DA" w:rsidP="001502DA">
            <w:pPr>
              <w:jc w:val="center"/>
              <w:rPr>
                <w:rFonts w:ascii="Times New Roman" w:hAnsi="Times New Roman"/>
                <w:sz w:val="24"/>
                <w:szCs w:val="24"/>
              </w:rPr>
            </w:pPr>
            <w:r w:rsidRPr="001502DA">
              <w:rPr>
                <w:rFonts w:ascii="Times New Roman" w:hAnsi="Times New Roman"/>
                <w:sz w:val="24"/>
                <w:szCs w:val="24"/>
              </w:rPr>
              <w:t>адрес:____________________</w:t>
            </w:r>
          </w:p>
          <w:p w14:paraId="0C60C6A7"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lang w:bidi="ru-RU"/>
              </w:rPr>
              <w:t xml:space="preserve">Представитель: </w:t>
            </w:r>
          </w:p>
          <w:p w14:paraId="77B1AA3D"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lang w:bidi="ru-RU"/>
              </w:rPr>
              <w:t>Контактные данные заявителя (представителя):</w:t>
            </w:r>
          </w:p>
          <w:p w14:paraId="75DCE17D"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lang w:bidi="ru-RU"/>
              </w:rPr>
              <w:t xml:space="preserve">Тел.: </w:t>
            </w:r>
            <w:r w:rsidRPr="001502DA">
              <w:rPr>
                <w:rFonts w:ascii="Times New Roman" w:hAnsi="Times New Roman"/>
                <w:sz w:val="24"/>
                <w:szCs w:val="24"/>
                <w:lang w:bidi="ru-RU"/>
              </w:rPr>
              <w:tab/>
            </w:r>
          </w:p>
          <w:p w14:paraId="35C37804" w14:textId="77777777" w:rsidR="001502DA" w:rsidRPr="001502DA" w:rsidRDefault="001502DA" w:rsidP="001502DA">
            <w:pPr>
              <w:jc w:val="center"/>
              <w:rPr>
                <w:rFonts w:ascii="Times New Roman" w:hAnsi="Times New Roman"/>
                <w:sz w:val="24"/>
                <w:szCs w:val="24"/>
                <w:lang w:bidi="ru-RU"/>
              </w:rPr>
            </w:pPr>
            <w:r w:rsidRPr="001502DA">
              <w:rPr>
                <w:rFonts w:ascii="Times New Roman" w:hAnsi="Times New Roman"/>
                <w:sz w:val="24"/>
                <w:szCs w:val="24"/>
                <w:lang w:bidi="ru-RU"/>
              </w:rPr>
              <w:t>Эл</w:t>
            </w:r>
            <w:proofErr w:type="gramStart"/>
            <w:r w:rsidRPr="001502DA">
              <w:rPr>
                <w:rFonts w:ascii="Times New Roman" w:hAnsi="Times New Roman"/>
                <w:sz w:val="24"/>
                <w:szCs w:val="24"/>
                <w:lang w:bidi="ru-RU"/>
              </w:rPr>
              <w:t>.</w:t>
            </w:r>
            <w:proofErr w:type="gramEnd"/>
            <w:r w:rsidRPr="001502DA">
              <w:rPr>
                <w:rFonts w:ascii="Times New Roman" w:hAnsi="Times New Roman"/>
                <w:sz w:val="24"/>
                <w:szCs w:val="24"/>
                <w:lang w:bidi="ru-RU"/>
              </w:rPr>
              <w:t xml:space="preserve"> </w:t>
            </w:r>
            <w:proofErr w:type="gramStart"/>
            <w:r w:rsidRPr="001502DA">
              <w:rPr>
                <w:rFonts w:ascii="Times New Roman" w:hAnsi="Times New Roman"/>
                <w:sz w:val="24"/>
                <w:szCs w:val="24"/>
                <w:lang w:bidi="ru-RU"/>
              </w:rPr>
              <w:t>п</w:t>
            </w:r>
            <w:proofErr w:type="gramEnd"/>
            <w:r w:rsidRPr="001502DA">
              <w:rPr>
                <w:rFonts w:ascii="Times New Roman" w:hAnsi="Times New Roman"/>
                <w:sz w:val="24"/>
                <w:szCs w:val="24"/>
                <w:lang w:bidi="ru-RU"/>
              </w:rPr>
              <w:t xml:space="preserve">очта: </w:t>
            </w:r>
            <w:r w:rsidRPr="001502DA">
              <w:rPr>
                <w:rFonts w:ascii="Times New Roman" w:hAnsi="Times New Roman"/>
                <w:sz w:val="24"/>
                <w:szCs w:val="24"/>
                <w:lang w:bidi="ru-RU"/>
              </w:rPr>
              <w:tab/>
            </w:r>
          </w:p>
          <w:p w14:paraId="383D18D7" w14:textId="3CB347A2" w:rsidR="001502DA" w:rsidRPr="001502DA" w:rsidRDefault="001502DA" w:rsidP="001502DA">
            <w:pPr>
              <w:jc w:val="center"/>
              <w:rPr>
                <w:rFonts w:ascii="Times New Roman" w:hAnsi="Times New Roman"/>
                <w:sz w:val="24"/>
                <w:szCs w:val="24"/>
                <w:lang w:eastAsia="en-US"/>
              </w:rPr>
            </w:pPr>
          </w:p>
        </w:tc>
      </w:tr>
    </w:tbl>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lastRenderedPageBreak/>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7"/>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0FD64" w14:textId="77777777" w:rsidR="00544F81" w:rsidRDefault="00544F81" w:rsidP="00EA097C">
      <w:pPr>
        <w:spacing w:after="0" w:line="240" w:lineRule="auto"/>
      </w:pPr>
      <w:r>
        <w:separator/>
      </w:r>
    </w:p>
  </w:endnote>
  <w:endnote w:type="continuationSeparator" w:id="0">
    <w:p w14:paraId="045CA755" w14:textId="77777777" w:rsidR="00544F81" w:rsidRDefault="00544F81"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C88FC" w14:textId="77777777" w:rsidR="00544F81" w:rsidRDefault="00544F81" w:rsidP="00EA097C">
      <w:pPr>
        <w:spacing w:after="0" w:line="240" w:lineRule="auto"/>
      </w:pPr>
      <w:r>
        <w:separator/>
      </w:r>
    </w:p>
  </w:footnote>
  <w:footnote w:type="continuationSeparator" w:id="0">
    <w:p w14:paraId="4E3D1948" w14:textId="77777777" w:rsidR="00544F81" w:rsidRDefault="00544F81"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1656" w14:textId="6DDD8FD1" w:rsidR="00544F81" w:rsidRDefault="00544F81" w:rsidP="00544F81">
    <w:pPr>
      <w:pStyle w:val="af2"/>
    </w:pPr>
  </w:p>
  <w:p w14:paraId="113A5F4C" w14:textId="378AFA31" w:rsidR="00544F81" w:rsidRPr="00A839DE" w:rsidRDefault="00544F81" w:rsidP="00A839DE">
    <w:pPr>
      <w:pStyle w:val="af2"/>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563"/>
    <w:multiLevelType w:val="hybridMultilevel"/>
    <w:tmpl w:val="A4B8BD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96147C"/>
    <w:multiLevelType w:val="hybridMultilevel"/>
    <w:tmpl w:val="45BCA82E"/>
    <w:lvl w:ilvl="0" w:tplc="CAE2D6EA">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EA16E8"/>
    <w:multiLevelType w:val="hybridMultilevel"/>
    <w:tmpl w:val="39B41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3"/>
  </w:num>
  <w:num w:numId="3">
    <w:abstractNumId w:val="11"/>
  </w:num>
  <w:num w:numId="4">
    <w:abstractNumId w:val="2"/>
  </w:num>
  <w:num w:numId="5">
    <w:abstractNumId w:val="4"/>
  </w:num>
  <w:num w:numId="6">
    <w:abstractNumId w:val="9"/>
  </w:num>
  <w:num w:numId="7">
    <w:abstractNumId w:val="5"/>
  </w:num>
  <w:num w:numId="8">
    <w:abstractNumId w:val="1"/>
  </w:num>
  <w:num w:numId="9">
    <w:abstractNumId w:val="7"/>
  </w:num>
  <w:num w:numId="10">
    <w:abstractNumId w:val="8"/>
  </w:num>
  <w:num w:numId="11">
    <w:abstractNumId w:val="12"/>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2DA"/>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320C9"/>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4F81"/>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E59F8"/>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39DE"/>
    <w:rsid w:val="00A87ADA"/>
    <w:rsid w:val="00A87D06"/>
    <w:rsid w:val="00A939B6"/>
    <w:rsid w:val="00A968F0"/>
    <w:rsid w:val="00AA492B"/>
    <w:rsid w:val="00AB1FA4"/>
    <w:rsid w:val="00AB21D8"/>
    <w:rsid w:val="00AB2BC7"/>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5A5"/>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6"/>
    <w:uiPriority w:val="59"/>
    <w:rsid w:val="001502D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6"/>
    <w:uiPriority w:val="59"/>
    <w:rsid w:val="001502D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6"/>
    <w:uiPriority w:val="59"/>
    <w:rsid w:val="001502D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6"/>
    <w:uiPriority w:val="59"/>
    <w:rsid w:val="001502D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44214224">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667102856">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 w:id="20861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hyperlink" Target="mailto:bspbok@yandex.ru"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hyperlink" Target="consultantplus://offline/ref=BFD8692763792B11A9262B1A0F8683A2EDD859C014A4ED1921DA53A65D8829D403E106501ADF9A2D58BE163227S139F"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mailto:bspbok@yandex.ru"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hyperlink" Target="http://www.adm-bor.ru" TargetMode="External"/><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D562-72F6-4323-BF34-585814A92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10898</Words>
  <Characters>62119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2019-12-20T07:11:00Z</cp:lastPrinted>
  <dcterms:created xsi:type="dcterms:W3CDTF">2023-01-09T11:25:00Z</dcterms:created>
  <dcterms:modified xsi:type="dcterms:W3CDTF">2023-01-09T11:44:00Z</dcterms:modified>
</cp:coreProperties>
</file>