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8" w:rsidRPr="00CF35BD" w:rsidRDefault="00574728" w:rsidP="00574728">
      <w:pPr>
        <w:pStyle w:val="a3"/>
        <w:numPr>
          <w:ilvl w:val="1"/>
          <w:numId w:val="26"/>
        </w:numPr>
        <w:tabs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>В паспорте муниципальной программы строку «</w:t>
      </w:r>
      <w:r w:rsidRPr="00557786">
        <w:rPr>
          <w:sz w:val="28"/>
          <w:szCs w:val="28"/>
        </w:rPr>
        <w:t>Целевые индикаторы и показатели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574728" w:rsidRPr="00AB7B26" w:rsidTr="00574728">
        <w:tc>
          <w:tcPr>
            <w:tcW w:w="2127" w:type="dxa"/>
          </w:tcPr>
          <w:p w:rsidR="00574728" w:rsidRPr="00557786" w:rsidRDefault="00574728" w:rsidP="005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</w:tcPr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м.пог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м.пог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574728" w:rsidRPr="00557786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728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728" w:rsidRDefault="00574728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сотрудников, прош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>едших повышение квалификации, ед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B11" w:rsidRPr="00557786" w:rsidRDefault="001F2B11" w:rsidP="00574728">
            <w:pPr>
              <w:pStyle w:val="a6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работам, ед.</w:t>
            </w:r>
          </w:p>
        </w:tc>
      </w:tr>
    </w:tbl>
    <w:p w:rsidR="0078789F" w:rsidRPr="001F2B11" w:rsidRDefault="0078789F" w:rsidP="001F2B11">
      <w:pPr>
        <w:pStyle w:val="a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1F2B11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53 568,8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16 685,8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C7D95">
              <w:rPr>
                <w:rFonts w:ascii="Times New Roman" w:hAnsi="Times New Roman" w:cs="Times New Roman"/>
                <w:sz w:val="28"/>
                <w:szCs w:val="28"/>
              </w:rPr>
              <w:t>4 773,7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BC7D95">
              <w:rPr>
                <w:rFonts w:ascii="Times New Roman" w:hAnsi="Times New Roman" w:cs="Times New Roman"/>
                <w:sz w:val="28"/>
                <w:szCs w:val="28"/>
              </w:rPr>
              <w:t>. – 2 664,8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="00BC7D95">
              <w:rPr>
                <w:rFonts w:ascii="Times New Roman" w:hAnsi="Times New Roman" w:cs="Times New Roman"/>
                <w:sz w:val="28"/>
                <w:szCs w:val="28"/>
              </w:rPr>
              <w:t>. – 2 008,7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1F2B11" w:rsidRPr="00D534DD" w:rsidRDefault="001F2B11" w:rsidP="001F2B1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lastRenderedPageBreak/>
        <w:t xml:space="preserve">В паспорте муниципальной программы в раздел </w:t>
      </w:r>
      <w:r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11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D534DD">
        <w:rPr>
          <w:sz w:val="28"/>
          <w:szCs w:val="28"/>
        </w:rPr>
        <w:t>».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1F2B11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2B11">
        <w:rPr>
          <w:sz w:val="28"/>
          <w:szCs w:val="28"/>
        </w:rPr>
        <w:t>роведение кадастрового учета объектов и оценка их рыночной стоимости</w:t>
      </w:r>
      <w:r>
        <w:rPr>
          <w:sz w:val="28"/>
          <w:szCs w:val="28"/>
        </w:rPr>
        <w:t>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>
        <w:rPr>
          <w:sz w:val="28"/>
          <w:szCs w:val="28"/>
        </w:rPr>
        <w:t>ализации мероприятий:</w:t>
      </w:r>
    </w:p>
    <w:p w:rsidR="001F2B11" w:rsidRDefault="001F2B11" w:rsidP="001F2B11">
      <w:pPr>
        <w:pStyle w:val="s1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2B11">
        <w:rPr>
          <w:sz w:val="28"/>
          <w:szCs w:val="28"/>
        </w:rPr>
        <w:t>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</w:r>
      <w:r>
        <w:rPr>
          <w:sz w:val="28"/>
          <w:szCs w:val="28"/>
        </w:rPr>
        <w:t>.</w:t>
      </w:r>
    </w:p>
    <w:p w:rsidR="001F2B11" w:rsidRPr="00D534DD" w:rsidRDefault="001F2B11" w:rsidP="001F2B11">
      <w:pPr>
        <w:pStyle w:val="s1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2B11" w:rsidRPr="00B0706C" w:rsidRDefault="001F2B11" w:rsidP="001F2B1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sz w:val="28"/>
          <w:szCs w:val="28"/>
          <w:lang w:val="en-US"/>
        </w:rPr>
        <w:t>V</w:t>
      </w:r>
      <w:r w:rsidRPr="00B0706C">
        <w:rPr>
          <w:sz w:val="28"/>
          <w:szCs w:val="28"/>
        </w:rPr>
        <w:t>. Обоснование выделения подпрограмм» добавить пункт: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11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D534DD">
        <w:rPr>
          <w:sz w:val="28"/>
          <w:szCs w:val="28"/>
        </w:rPr>
        <w:t>».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Подпрограмма 12</w:t>
      </w:r>
    </w:p>
    <w:p w:rsidR="001F2B11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</w:t>
      </w:r>
      <w:r w:rsidRPr="001F2B11">
        <w:rPr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D534DD">
        <w:rPr>
          <w:sz w:val="28"/>
          <w:szCs w:val="28"/>
        </w:rPr>
        <w:t>».</w:t>
      </w:r>
    </w:p>
    <w:p w:rsidR="001F2B11" w:rsidRPr="00D534DD" w:rsidRDefault="001F2B11" w:rsidP="001F2B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0C2A91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9D012F" w:rsidRPr="009D012F" w:rsidRDefault="009D012F" w:rsidP="00F97B7F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686" w:rsidRDefault="009D012F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D012F">
        <w:rPr>
          <w:rFonts w:ascii="Times New Roman" w:hAnsi="Times New Roman" w:cs="Times New Roman"/>
          <w:sz w:val="28"/>
          <w:szCs w:val="28"/>
          <w:u w:val="single"/>
        </w:rPr>
        <w:t>одпрограммы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«</w:t>
      </w:r>
      <w:r w:rsidRPr="009D012F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="00D61462">
        <w:rPr>
          <w:rFonts w:ascii="Times New Roman" w:hAnsi="Times New Roman" w:cs="Times New Roman"/>
          <w:sz w:val="28"/>
          <w:szCs w:val="28"/>
        </w:rPr>
        <w:t>» составит 798,9</w:t>
      </w:r>
      <w:r w:rsidRPr="009D012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D012F" w:rsidRPr="00B02686" w:rsidRDefault="009D012F" w:rsidP="00B02686">
      <w:pPr>
        <w:pStyle w:val="a6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9D012F" w:rsidRPr="009D012F" w:rsidRDefault="00B02686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115,6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2019 г. – 250,0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2020 г. – 250,0 тыс. рублей;</w:t>
      </w:r>
    </w:p>
    <w:p w:rsidR="009D012F" w:rsidRPr="00B02686" w:rsidRDefault="009D012F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9D012F" w:rsidRPr="00B02686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61462">
        <w:rPr>
          <w:rFonts w:ascii="Times New Roman" w:hAnsi="Times New Roman" w:cs="Times New Roman"/>
          <w:sz w:val="28"/>
          <w:szCs w:val="28"/>
        </w:rPr>
        <w:t>183,3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F97B7F">
      <w:pPr>
        <w:pStyle w:val="a6"/>
        <w:numPr>
          <w:ilvl w:val="2"/>
          <w:numId w:val="1"/>
        </w:numPr>
        <w:tabs>
          <w:tab w:val="left" w:pos="1418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B02686" w:rsidRPr="00B02686" w:rsidRDefault="00B02686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02686">
        <w:rPr>
          <w:rFonts w:ascii="Times New Roman" w:hAnsi="Times New Roman" w:cs="Times New Roman"/>
          <w:sz w:val="28"/>
          <w:szCs w:val="28"/>
          <w:u w:val="single"/>
        </w:rPr>
        <w:t>одпрограммы 4</w:t>
      </w:r>
      <w:r w:rsidRPr="00B02686">
        <w:rPr>
          <w:rFonts w:ascii="Times New Roman" w:hAnsi="Times New Roman" w:cs="Times New Roman"/>
          <w:sz w:val="28"/>
          <w:szCs w:val="28"/>
        </w:rPr>
        <w:t xml:space="preserve"> «</w:t>
      </w:r>
      <w:r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D61462">
        <w:rPr>
          <w:rFonts w:ascii="Times New Roman" w:hAnsi="Times New Roman" w:cs="Times New Roman"/>
          <w:sz w:val="28"/>
          <w:szCs w:val="28"/>
        </w:rPr>
        <w:t>» составит 694,3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02686" w:rsidRPr="00B02686" w:rsidRDefault="00B02686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lastRenderedPageBreak/>
        <w:t>средства бюджета Борского сельского поселения</w:t>
      </w:r>
    </w:p>
    <w:p w:rsidR="00B02686" w:rsidRPr="00B02686" w:rsidRDefault="00D61462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246,3</w:t>
      </w:r>
      <w:r w:rsidR="00B02686"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2019 г. – 284,0 тыс. рублей;</w:t>
      </w:r>
    </w:p>
    <w:p w:rsidR="009D012F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2020 г. – 164,0 тыс. рублей;</w:t>
      </w:r>
    </w:p>
    <w:p w:rsidR="00721335" w:rsidRPr="009D012F" w:rsidRDefault="00721335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335" w:rsidRPr="009D012F" w:rsidRDefault="00721335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D012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9D012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3 917,3</w:t>
      </w:r>
      <w:r w:rsidRPr="009D012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9D012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D61462">
        <w:rPr>
          <w:rFonts w:ascii="Times New Roman" w:hAnsi="Times New Roman" w:cs="Times New Roman"/>
          <w:sz w:val="28"/>
          <w:szCs w:val="28"/>
        </w:rPr>
        <w:t>– 1 154,6</w:t>
      </w:r>
      <w:r w:rsidR="00721335" w:rsidRPr="009D012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21335" w:rsidRPr="004113DF">
        <w:rPr>
          <w:rFonts w:ascii="Times New Roman" w:hAnsi="Times New Roman" w:cs="Times New Roman"/>
          <w:sz w:val="28"/>
          <w:szCs w:val="28"/>
        </w:rPr>
        <w:t>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C65AF3" w:rsidRDefault="00721335" w:rsidP="00C65AF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DC4720" w:rsidRDefault="00721335" w:rsidP="00DC47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>г. – 245,8 тыс. рублей;</w:t>
      </w:r>
    </w:p>
    <w:p w:rsidR="00721335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г.– </w:t>
      </w:r>
      <w:r w:rsidR="00D6339C" w:rsidRPr="00C65AF3">
        <w:rPr>
          <w:rFonts w:ascii="Times New Roman" w:hAnsi="Times New Roman" w:cs="Times New Roman"/>
          <w:sz w:val="28"/>
          <w:szCs w:val="28"/>
        </w:rPr>
        <w:t>270,4 тыс. рублей;</w:t>
      </w:r>
    </w:p>
    <w:p w:rsidR="00E81FD3" w:rsidRPr="00C65AF3" w:rsidRDefault="00E81FD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</w:t>
      </w:r>
      <w:r w:rsidR="00D61462">
        <w:rPr>
          <w:rFonts w:ascii="Times New Roman" w:hAnsi="Times New Roman" w:cs="Times New Roman"/>
          <w:bCs/>
          <w:sz w:val="28"/>
          <w:szCs w:val="28"/>
        </w:rPr>
        <w:t>кого поселения» составит 4 613,4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</w:t>
      </w:r>
      <w:r w:rsidR="00D61462">
        <w:rPr>
          <w:rFonts w:ascii="Times New Roman" w:hAnsi="Times New Roman" w:cs="Times New Roman"/>
          <w:sz w:val="28"/>
          <w:szCs w:val="28"/>
        </w:rPr>
        <w:t xml:space="preserve"> 1 652,7</w:t>
      </w:r>
      <w:r w:rsidR="00E81FD3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2AFD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E81FD3" w:rsidRPr="00C65AF3">
        <w:rPr>
          <w:rFonts w:ascii="Times New Roman" w:hAnsi="Times New Roman" w:cs="Times New Roman"/>
          <w:sz w:val="28"/>
          <w:szCs w:val="28"/>
        </w:rPr>
        <w:t>. – 1 475,5 тыс. рублей;</w:t>
      </w:r>
    </w:p>
    <w:p w:rsidR="00C65AF3" w:rsidRDefault="004113DF" w:rsidP="00C65AF3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2020</w:t>
      </w:r>
      <w:r w:rsidR="00E81FD3" w:rsidRPr="00C65AF3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C65A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AF3" w:rsidRPr="00C65AF3" w:rsidRDefault="00C65AF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</w:t>
      </w:r>
      <w:r w:rsidRPr="00C65A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AF3" w:rsidRPr="00C65AF3" w:rsidRDefault="00C65AF3" w:rsidP="00C65AF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C65AF3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«Развитие инженерной инфраструктуры Борского сельского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2 885,1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C65AF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5AF3" w:rsidRPr="00C65AF3" w:rsidRDefault="00C65AF3" w:rsidP="00C65A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C65AF3" w:rsidRPr="00C65AF3" w:rsidRDefault="00C65AF3" w:rsidP="00C65A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61462">
        <w:rPr>
          <w:rFonts w:ascii="Times New Roman" w:hAnsi="Times New Roman" w:cs="Times New Roman"/>
          <w:sz w:val="28"/>
          <w:szCs w:val="28"/>
        </w:rPr>
        <w:t>1 662,3</w:t>
      </w:r>
      <w:r w:rsidRPr="00C65A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5AF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514,6 тыс. рублей;</w:t>
      </w:r>
    </w:p>
    <w:p w:rsidR="00C65AF3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708,20 тыс. рублей;</w:t>
      </w:r>
    </w:p>
    <w:p w:rsidR="00B0706C" w:rsidRPr="00C65AF3" w:rsidRDefault="00EC1303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C65AF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61462">
        <w:rPr>
          <w:rFonts w:ascii="Times New Roman" w:hAnsi="Times New Roman" w:cs="Times New Roman"/>
          <w:bCs/>
          <w:sz w:val="28"/>
          <w:szCs w:val="28"/>
        </w:rPr>
        <w:t>7 339,1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DC4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C4720" w:rsidRDefault="00DC4720" w:rsidP="00DC47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DC4720">
        <w:rPr>
          <w:rFonts w:ascii="Times New Roman" w:hAnsi="Times New Roman" w:cs="Times New Roman"/>
          <w:sz w:val="28"/>
          <w:szCs w:val="28"/>
        </w:rPr>
        <w:t>–</w:t>
      </w:r>
      <w:r w:rsidR="00D61462">
        <w:rPr>
          <w:rFonts w:ascii="Times New Roman" w:hAnsi="Times New Roman" w:cs="Times New Roman"/>
          <w:sz w:val="28"/>
          <w:szCs w:val="28"/>
        </w:rPr>
        <w:t xml:space="preserve"> 3 631,6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CB770C" w:rsidRDefault="00DC4720" w:rsidP="00CB770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0C">
        <w:rPr>
          <w:rFonts w:ascii="Times New Roman" w:hAnsi="Times New Roman" w:cs="Times New Roman"/>
          <w:sz w:val="28"/>
          <w:szCs w:val="28"/>
        </w:rPr>
        <w:t xml:space="preserve">г. </w:t>
      </w:r>
      <w:r w:rsidR="00D61462">
        <w:rPr>
          <w:rFonts w:ascii="Times New Roman" w:hAnsi="Times New Roman" w:cs="Times New Roman"/>
          <w:sz w:val="28"/>
          <w:szCs w:val="28"/>
        </w:rPr>
        <w:t>– 1 748,1</w:t>
      </w:r>
      <w:r w:rsidR="00B0706C" w:rsidRPr="00CB77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8D517A" w:rsidRDefault="00CB770C" w:rsidP="00CB770C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EC1303" w:rsidRPr="008D517A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8D517A" w:rsidRDefault="00277B55" w:rsidP="00F97B7F">
      <w:pPr>
        <w:pStyle w:val="a6"/>
        <w:numPr>
          <w:ilvl w:val="2"/>
          <w:numId w:val="1"/>
        </w:numPr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D61462">
        <w:rPr>
          <w:rFonts w:ascii="Times New Roman" w:hAnsi="Times New Roman" w:cs="Times New Roman"/>
          <w:sz w:val="28"/>
          <w:szCs w:val="28"/>
        </w:rPr>
        <w:t>ого поселения» составит 27 646,8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lastRenderedPageBreak/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D61462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1 551,4</w:t>
      </w:r>
      <w:r w:rsidR="00277B55"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Default="00277B55" w:rsidP="00D614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</w:t>
      </w:r>
      <w:r w:rsidR="00D61462">
        <w:rPr>
          <w:rFonts w:ascii="Times New Roman" w:hAnsi="Times New Roman" w:cs="Times New Roman"/>
          <w:sz w:val="28"/>
          <w:szCs w:val="28"/>
        </w:rPr>
        <w:t xml:space="preserve"> 1651,4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A91" w:rsidRPr="000C2A91" w:rsidRDefault="000C2A91" w:rsidP="00F97B7F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11</w:t>
      </w:r>
      <w:r w:rsidRPr="000C2A91">
        <w:rPr>
          <w:rFonts w:ascii="Times New Roman" w:hAnsi="Times New Roman" w:cs="Times New Roman"/>
          <w:sz w:val="28"/>
          <w:szCs w:val="28"/>
        </w:rPr>
        <w:t>:</w:t>
      </w:r>
    </w:p>
    <w:p w:rsidR="000C2A91" w:rsidRPr="000C2A91" w:rsidRDefault="000C2A91" w:rsidP="00F97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0C2A91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11</w:t>
      </w:r>
      <w:r w:rsidRPr="000C2A91">
        <w:rPr>
          <w:rFonts w:ascii="Times New Roman" w:hAnsi="Times New Roman" w:cs="Times New Roman"/>
          <w:bCs/>
          <w:sz w:val="28"/>
          <w:szCs w:val="28"/>
        </w:rPr>
        <w:t xml:space="preserve"> «Оценка и кадастровый учет объектов недвижимости Борского сельского поселения» составит </w:t>
      </w:r>
      <w:r>
        <w:rPr>
          <w:rFonts w:ascii="Times New Roman" w:hAnsi="Times New Roman" w:cs="Times New Roman"/>
          <w:bCs/>
          <w:sz w:val="28"/>
          <w:szCs w:val="28"/>
        </w:rPr>
        <w:t>890,0</w:t>
      </w:r>
      <w:r w:rsidRPr="000C2A91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0C2A9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C2A91" w:rsidRPr="000C2A91" w:rsidRDefault="00F97B7F" w:rsidP="000C2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7F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</w:t>
      </w:r>
      <w:r w:rsidR="000C2A91" w:rsidRPr="000C2A91">
        <w:rPr>
          <w:rFonts w:ascii="Times New Roman" w:hAnsi="Times New Roman" w:cs="Times New Roman"/>
          <w:sz w:val="28"/>
          <w:szCs w:val="28"/>
        </w:rPr>
        <w:t>:</w:t>
      </w:r>
    </w:p>
    <w:p w:rsidR="000C2A91" w:rsidRPr="00DC3DFD" w:rsidRDefault="000C2A91" w:rsidP="00F97B7F">
      <w:pPr>
        <w:pStyle w:val="a6"/>
        <w:numPr>
          <w:ilvl w:val="0"/>
          <w:numId w:val="27"/>
        </w:numPr>
        <w:tabs>
          <w:tab w:val="left" w:pos="2127"/>
        </w:tabs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г. – 890,0 тыс. рублей;</w:t>
      </w:r>
    </w:p>
    <w:p w:rsidR="000C2A91" w:rsidRPr="000C2A91" w:rsidRDefault="000C2A91" w:rsidP="00F97B7F">
      <w:pPr>
        <w:numPr>
          <w:ilvl w:val="0"/>
          <w:numId w:val="27"/>
        </w:numPr>
        <w:tabs>
          <w:tab w:val="left" w:pos="2127"/>
        </w:tabs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0C2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A91" w:rsidRPr="000C2A91" w:rsidRDefault="000C2A91" w:rsidP="00F97B7F">
      <w:pPr>
        <w:spacing w:after="0" w:line="240" w:lineRule="auto"/>
        <w:ind w:left="1418" w:hanging="18"/>
        <w:jc w:val="both"/>
        <w:rPr>
          <w:rFonts w:ascii="Times New Roman" w:hAnsi="Times New Roman" w:cs="Times New Roman"/>
          <w:sz w:val="28"/>
          <w:szCs w:val="28"/>
        </w:rPr>
      </w:pPr>
      <w:r w:rsidRPr="000C2A9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– 0,0</w:t>
      </w:r>
      <w:r w:rsidRPr="000C2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3DFD" w:rsidRPr="00DC3DFD" w:rsidRDefault="00DC3DFD" w:rsidP="00F97B7F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12</w:t>
      </w:r>
      <w:r w:rsidRPr="00DC3DFD">
        <w:rPr>
          <w:rFonts w:ascii="Times New Roman" w:hAnsi="Times New Roman" w:cs="Times New Roman"/>
          <w:sz w:val="28"/>
          <w:szCs w:val="28"/>
        </w:rPr>
        <w:t>:</w:t>
      </w:r>
    </w:p>
    <w:p w:rsidR="00DC3DFD" w:rsidRPr="00DC3DFD" w:rsidRDefault="00DC3DFD" w:rsidP="00F97B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12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>
        <w:rPr>
          <w:rFonts w:ascii="Times New Roman" w:hAnsi="Times New Roman" w:cs="Times New Roman"/>
          <w:bCs/>
          <w:sz w:val="28"/>
          <w:szCs w:val="28"/>
        </w:rPr>
        <w:t>10,9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C3DFD" w:rsidRPr="00DC3DFD" w:rsidRDefault="00DC3DFD" w:rsidP="00DC3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DC3DFD" w:rsidRPr="00DC3DFD" w:rsidRDefault="00DC3DFD" w:rsidP="00F97B7F">
      <w:pPr>
        <w:pStyle w:val="a6"/>
        <w:numPr>
          <w:ilvl w:val="0"/>
          <w:numId w:val="28"/>
        </w:numPr>
        <w:spacing w:after="0" w:line="240" w:lineRule="auto"/>
        <w:ind w:left="1418" w:hanging="27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10,9</w:t>
      </w:r>
      <w:r w:rsidRPr="00DC3D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3DFD" w:rsidRPr="00DC3DFD" w:rsidRDefault="00DC3DFD" w:rsidP="00F97B7F">
      <w:pPr>
        <w:numPr>
          <w:ilvl w:val="0"/>
          <w:numId w:val="28"/>
        </w:numPr>
        <w:spacing w:after="0" w:line="240" w:lineRule="auto"/>
        <w:ind w:left="1418" w:hanging="27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 г. – 0,0 тыс. рублей;</w:t>
      </w:r>
    </w:p>
    <w:p w:rsidR="00DC3DFD" w:rsidRPr="00DC3DFD" w:rsidRDefault="00DC3DFD" w:rsidP="00DC3D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>2020 г. – 0,0 тыс. рублей.</w:t>
      </w:r>
    </w:p>
    <w:p w:rsidR="000C2A91" w:rsidRDefault="000C2A91" w:rsidP="00F9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96" w:rsidRPr="00462996" w:rsidRDefault="00AE2ACD" w:rsidP="00F97B7F">
      <w:pPr>
        <w:pStyle w:val="a6"/>
        <w:numPr>
          <w:ilvl w:val="1"/>
          <w:numId w:val="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46299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92F89" w:rsidRPr="00992F89" w:rsidRDefault="00992F89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3«Паспорт подпрограммы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992F89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992F89" w:rsidRDefault="00992F89" w:rsidP="0099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F97B7F">
              <w:rPr>
                <w:rFonts w:ascii="Times New Roman" w:hAnsi="Times New Roman" w:cs="Times New Roman"/>
                <w:sz w:val="28"/>
                <w:szCs w:val="28"/>
              </w:rPr>
              <w:t>798,9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4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115,6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2019 г. – 250,0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2020 г. – 250,0 тыс. рублей;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992F89" w:rsidRDefault="00F97B7F" w:rsidP="00992F8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183,3</w:t>
            </w:r>
            <w:r w:rsidR="00992F89"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4113DF" w:rsidRPr="000B7A68" w:rsidRDefault="004113DF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0B7A68"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4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0B7A68">
        <w:rPr>
          <w:rFonts w:ascii="Times New Roman" w:hAnsi="Times New Roman" w:cs="Times New Roman"/>
          <w:sz w:val="28"/>
          <w:szCs w:val="28"/>
        </w:rPr>
        <w:t>подпрограммы 4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0B7A68"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B02686" w:rsidRDefault="004113DF" w:rsidP="000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F97B7F">
              <w:rPr>
                <w:rFonts w:ascii="Times New Roman" w:hAnsi="Times New Roman" w:cs="Times New Roman"/>
                <w:sz w:val="28"/>
                <w:szCs w:val="28"/>
              </w:rPr>
              <w:t>694,3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B7A68" w:rsidRPr="00B02686" w:rsidRDefault="000B7A68" w:rsidP="000B7A68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0B7A68" w:rsidRPr="00B02686" w:rsidRDefault="00F97B7F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 – 246,3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2019 г. – 284,0 тыс. рублей;</w:t>
            </w:r>
          </w:p>
          <w:p w:rsidR="004113DF" w:rsidRPr="004113DF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2020 г. – 164,0 тыс. рублей;</w:t>
            </w:r>
          </w:p>
        </w:tc>
      </w:tr>
    </w:tbl>
    <w:p w:rsidR="000B7A68" w:rsidRPr="000B7A68" w:rsidRDefault="000B7A68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финансирования подпрограммы» в Приложении 5«Паспорт подпрограммы 5 «</w:t>
      </w:r>
      <w:r w:rsidRPr="000B7A68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0B7A68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0B7A68" w:rsidRPr="00AB7B26" w:rsidTr="00D90A69">
        <w:tc>
          <w:tcPr>
            <w:tcW w:w="2211" w:type="dxa"/>
          </w:tcPr>
          <w:p w:rsidR="000B7A68" w:rsidRPr="004113DF" w:rsidRDefault="000B7A68" w:rsidP="00D90A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0B7A68" w:rsidRPr="004113DF" w:rsidRDefault="000B7A68" w:rsidP="00D9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9D012F" w:rsidRDefault="000B7A68" w:rsidP="000B7A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F97B7F">
              <w:rPr>
                <w:rFonts w:ascii="Times New Roman" w:hAnsi="Times New Roman" w:cs="Times New Roman"/>
                <w:bCs/>
                <w:sz w:val="28"/>
                <w:szCs w:val="28"/>
              </w:rPr>
              <w:t>3 917,3</w:t>
            </w:r>
            <w:r w:rsidRPr="009D012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B7A68" w:rsidRPr="009D012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0B7A68" w:rsidRPr="000B7A68" w:rsidRDefault="00F97B7F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1 154,6</w:t>
            </w:r>
            <w:r w:rsidR="000B7A68" w:rsidRPr="000B7A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4113DF" w:rsidRDefault="000B7A68" w:rsidP="000B7A68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0B7A68" w:rsidRPr="00C65AF3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0B7A68" w:rsidRPr="004113D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0B7A68" w:rsidRPr="000B7A68" w:rsidRDefault="000B7A68" w:rsidP="000B7A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– 223,4 тыс. рублей;</w:t>
            </w:r>
          </w:p>
          <w:p w:rsidR="000B7A68" w:rsidRPr="000B7A68" w:rsidRDefault="000B7A68" w:rsidP="000B7A68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0B7A68" w:rsidRPr="004113DF" w:rsidRDefault="00F97B7F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B7A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7A68" w:rsidRPr="00C65AF3">
              <w:rPr>
                <w:rFonts w:ascii="Times New Roman" w:hAnsi="Times New Roman" w:cs="Times New Roman"/>
                <w:sz w:val="28"/>
                <w:szCs w:val="28"/>
              </w:rPr>
              <w:t>270,4 тыс. рублей;</w:t>
            </w:r>
          </w:p>
        </w:tc>
      </w:tr>
    </w:tbl>
    <w:p w:rsidR="00662AFD" w:rsidRPr="00CE5AD1" w:rsidRDefault="00662AFD" w:rsidP="00CE5AD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4113DF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CE5AD1">
              <w:rPr>
                <w:rFonts w:ascii="Times New Roman" w:hAnsi="Times New Roman" w:cs="Times New Roman"/>
                <w:bCs/>
                <w:sz w:val="28"/>
                <w:szCs w:val="28"/>
              </w:rPr>
              <w:t>4 613,4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E5AD1">
              <w:rPr>
                <w:rFonts w:ascii="Times New Roman" w:hAnsi="Times New Roman" w:cs="Times New Roman"/>
                <w:sz w:val="28"/>
                <w:szCs w:val="28"/>
              </w:rPr>
              <w:t xml:space="preserve"> г. – 1 652,7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65AF3" w:rsidRDefault="004760B6" w:rsidP="004760B6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. – 1 475,5 тыс. рублей;</w:t>
            </w:r>
          </w:p>
          <w:p w:rsidR="00662AFD" w:rsidRPr="005E458D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г. – 1 485,2 тыс. рублей;</w:t>
            </w:r>
          </w:p>
        </w:tc>
      </w:tr>
    </w:tbl>
    <w:p w:rsidR="004760B6" w:rsidRPr="004760B6" w:rsidRDefault="004760B6" w:rsidP="000C2A91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>«Развитие инженерной инфраструктуры Борского сельского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760B6" w:rsidRPr="004760B6" w:rsidTr="00D90A69">
        <w:tc>
          <w:tcPr>
            <w:tcW w:w="2211" w:type="dxa"/>
          </w:tcPr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65AF3" w:rsidRDefault="004760B6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CE5AD1">
              <w:rPr>
                <w:rFonts w:ascii="Times New Roman" w:hAnsi="Times New Roman" w:cs="Times New Roman"/>
                <w:bCs/>
                <w:sz w:val="28"/>
                <w:szCs w:val="28"/>
              </w:rPr>
              <w:t>2 885,1</w:t>
            </w:r>
            <w:r w:rsidRPr="00C6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C65AF3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E5AD1">
              <w:rPr>
                <w:rFonts w:ascii="Times New Roman" w:hAnsi="Times New Roman" w:cs="Times New Roman"/>
                <w:sz w:val="28"/>
                <w:szCs w:val="28"/>
              </w:rPr>
              <w:t>– 1 662,3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E5AD1" w:rsidRDefault="004760B6" w:rsidP="00CE5AD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D1">
              <w:rPr>
                <w:rFonts w:ascii="Times New Roman" w:hAnsi="Times New Roman" w:cs="Times New Roman"/>
                <w:sz w:val="28"/>
                <w:szCs w:val="28"/>
              </w:rPr>
              <w:t>г. – 514,6 тыс. рублей;</w:t>
            </w:r>
          </w:p>
          <w:p w:rsidR="004760B6" w:rsidRPr="00CE5AD1" w:rsidRDefault="00CE5AD1" w:rsidP="00CE5AD1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D1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4760B6" w:rsidRPr="00CE5AD1">
              <w:rPr>
                <w:rFonts w:ascii="Times New Roman" w:hAnsi="Times New Roman" w:cs="Times New Roman"/>
                <w:sz w:val="28"/>
                <w:szCs w:val="28"/>
              </w:rPr>
              <w:t>– 708,20 тыс. рублей;</w:t>
            </w:r>
          </w:p>
        </w:tc>
      </w:tr>
    </w:tbl>
    <w:p w:rsidR="00160216" w:rsidRPr="004760B6" w:rsidRDefault="00160216" w:rsidP="000C2A91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5E458D" w:rsidP="004760B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9C10B0">
              <w:rPr>
                <w:rFonts w:ascii="Times New Roman" w:hAnsi="Times New Roman" w:cs="Times New Roman"/>
                <w:bCs/>
                <w:sz w:val="28"/>
                <w:szCs w:val="28"/>
              </w:rPr>
              <w:t>7 339,1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9C10B0" w:rsidRDefault="009C10B0" w:rsidP="009C10B0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3 631,6</w:t>
            </w:r>
            <w:r w:rsidR="004760B6" w:rsidRPr="00DC47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10B0" w:rsidRPr="009C10B0" w:rsidRDefault="009C10B0" w:rsidP="009C10B0">
            <w:pPr>
              <w:ind w:left="1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A0C48" w:rsidRPr="009C10B0">
              <w:rPr>
                <w:rFonts w:ascii="Times New Roman" w:hAnsi="Times New Roman" w:cs="Times New Roman"/>
                <w:sz w:val="28"/>
                <w:szCs w:val="28"/>
              </w:rPr>
              <w:t>– 1 748,2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216" w:rsidRPr="009C10B0" w:rsidRDefault="009C10B0" w:rsidP="009C10B0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760B6" w:rsidRPr="009C10B0">
              <w:rPr>
                <w:rFonts w:ascii="Times New Roman" w:hAnsi="Times New Roman" w:cs="Times New Roman"/>
                <w:sz w:val="28"/>
                <w:szCs w:val="28"/>
              </w:rPr>
              <w:t>г. – 1 959,4 тыс. рублей.</w:t>
            </w:r>
          </w:p>
        </w:tc>
      </w:tr>
    </w:tbl>
    <w:p w:rsidR="005E458D" w:rsidRPr="004760B6" w:rsidRDefault="005E458D" w:rsidP="000C2A91">
      <w:pPr>
        <w:pStyle w:val="a6"/>
        <w:numPr>
          <w:ilvl w:val="2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="004760B6" w:rsidRPr="00CE7B8B">
        <w:rPr>
          <w:rFonts w:ascii="Times New Roman" w:hAnsi="Times New Roman" w:cs="Times New Roman"/>
          <w:sz w:val="28"/>
          <w:szCs w:val="28"/>
        </w:rPr>
        <w:t>«Развитие культуры на территории Борского сельск</w:t>
      </w:r>
      <w:r w:rsidR="004760B6">
        <w:rPr>
          <w:rFonts w:ascii="Times New Roman" w:hAnsi="Times New Roman" w:cs="Times New Roman"/>
          <w:sz w:val="28"/>
          <w:szCs w:val="28"/>
        </w:rPr>
        <w:t>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E7B8B" w:rsidRDefault="005E458D" w:rsidP="00476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F00309">
              <w:rPr>
                <w:rFonts w:ascii="Times New Roman" w:hAnsi="Times New Roman" w:cs="Times New Roman"/>
                <w:sz w:val="28"/>
                <w:szCs w:val="28"/>
              </w:rPr>
              <w:t>27 646,8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4760B6" w:rsidRPr="00CE7B8B" w:rsidRDefault="00F00309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1 551,4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F00309">
              <w:rPr>
                <w:rFonts w:ascii="Times New Roman" w:hAnsi="Times New Roman" w:cs="Times New Roman"/>
                <w:sz w:val="28"/>
                <w:szCs w:val="28"/>
              </w:rPr>
              <w:t xml:space="preserve"> 1 651,4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9" w:rsidRPr="00F00309" w:rsidRDefault="00F00309" w:rsidP="00F00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t>Утвердить Приложение 11 «Паспорт Подпрограммы 11 «Оценка и кадастровый учет объектов недвижимости Борского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309" w:rsidRPr="00F00309" w:rsidRDefault="00F00309" w:rsidP="00F00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09">
        <w:rPr>
          <w:rFonts w:ascii="Times New Roman" w:hAnsi="Times New Roman" w:cs="Times New Roman"/>
          <w:sz w:val="28"/>
          <w:szCs w:val="28"/>
        </w:rPr>
        <w:t>Утвердить Приложение 12 «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F00309">
        <w:rPr>
          <w:rFonts w:ascii="Times New Roman" w:hAnsi="Times New Roman" w:cs="Times New Roman"/>
          <w:sz w:val="28"/>
          <w:szCs w:val="28"/>
        </w:rPr>
        <w:t>Подпрограммы 12 «Создание условий для эффективного выполнения органами местного самоуправления своих полномочий в Борском сельском поселении»</w:t>
      </w:r>
    </w:p>
    <w:p w:rsidR="00941F67" w:rsidRPr="00160216" w:rsidRDefault="00941F67" w:rsidP="000C2A9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0309">
        <w:rPr>
          <w:rFonts w:ascii="Times New Roman" w:hAnsi="Times New Roman" w:cs="Times New Roman"/>
          <w:sz w:val="28"/>
          <w:szCs w:val="28"/>
        </w:rPr>
        <w:t>постановление</w:t>
      </w:r>
      <w:r w:rsidRPr="00160216">
        <w:rPr>
          <w:rFonts w:ascii="Times New Roman" w:hAnsi="Times New Roman" w:cs="Times New Roman"/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0C2A9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администрации                                                   </w:t>
      </w:r>
      <w:proofErr w:type="spellStart"/>
      <w:r w:rsidRPr="00D825D7"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>Разослано: КСК, КФ БМР, прокуратура, бухгалтерия, дело-2.</w:t>
      </w: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67E1" w:rsidRDefault="00EA67E1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Pr="00AF0602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825D7" w:rsidRPr="00AF0602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AF0602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602">
        <w:rPr>
          <w:rFonts w:ascii="Times New Roman" w:hAnsi="Times New Roman" w:cs="Times New Roman"/>
          <w:sz w:val="28"/>
          <w:szCs w:val="28"/>
        </w:rPr>
        <w:t>По</w:t>
      </w:r>
      <w:r w:rsidR="00AF0602" w:rsidRPr="00AF0602">
        <w:rPr>
          <w:rFonts w:ascii="Times New Roman" w:hAnsi="Times New Roman" w:cs="Times New Roman"/>
          <w:sz w:val="28"/>
          <w:szCs w:val="28"/>
        </w:rPr>
        <w:t>дпрограммы 11</w:t>
      </w:r>
      <w:r w:rsidRPr="00AF0602">
        <w:rPr>
          <w:rFonts w:ascii="Times New Roman" w:hAnsi="Times New Roman" w:cs="Times New Roman"/>
          <w:sz w:val="28"/>
          <w:szCs w:val="28"/>
        </w:rPr>
        <w:t xml:space="preserve"> «</w:t>
      </w:r>
      <w:r w:rsidR="00AF0602" w:rsidRPr="00AF0602">
        <w:rPr>
          <w:rFonts w:ascii="Times New Roman" w:hAnsi="Times New Roman" w:cs="Times New Roman"/>
          <w:sz w:val="28"/>
          <w:szCs w:val="28"/>
        </w:rPr>
        <w:t>Оценка и кадастровый учет объектов недвижимости Борского сельского поселения</w:t>
      </w:r>
      <w:r w:rsidRPr="00AF0602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D825D7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/>
      </w:tblPr>
      <w:tblGrid>
        <w:gridCol w:w="2234"/>
        <w:gridCol w:w="7135"/>
      </w:tblGrid>
      <w:tr w:rsidR="00D825D7" w:rsidRPr="00D825D7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AF06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AF06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AF0602" w:rsidRDefault="008434CC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</w:t>
            </w:r>
          </w:p>
        </w:tc>
      </w:tr>
      <w:tr w:rsidR="00D825D7" w:rsidRPr="00D825D7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434CC" w:rsidRDefault="00E91A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>Мероприятия на внесение сведений в Единый государственный реестр недвижимости сведений о границах территориальных зон</w:t>
            </w:r>
          </w:p>
        </w:tc>
      </w:tr>
      <w:tr w:rsidR="00D825D7" w:rsidRPr="00D825D7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EA6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8434CC" w:rsidRDefault="00D825D7" w:rsidP="0084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434CC" w:rsidRPr="008434C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1F2B11">
              <w:rPr>
                <w:rFonts w:ascii="Times New Roman" w:hAnsi="Times New Roman" w:cs="Times New Roman"/>
                <w:sz w:val="28"/>
                <w:szCs w:val="28"/>
              </w:rPr>
              <w:t xml:space="preserve"> по кадастровым работам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7376F" w:rsidRDefault="00D825D7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434CC" w:rsidRPr="00E7376F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890,0</w:t>
            </w:r>
            <w:r w:rsidRPr="00E73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825D7" w:rsidRPr="00E7376F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825D7" w:rsidRPr="00E7376F" w:rsidRDefault="00E91A02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>2018 г. – 890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825D7" w:rsidRPr="00E7376F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825D7" w:rsidRPr="00E7376F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0</w:t>
            </w:r>
            <w:r w:rsidR="00D825D7" w:rsidRPr="00E7376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E91A02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0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E7376F" w:rsidRDefault="00D825D7" w:rsidP="00E7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E7376F" w:rsidRPr="00E7376F">
              <w:rPr>
                <w:rFonts w:ascii="Times New Roman" w:hAnsi="Times New Roman" w:cs="Times New Roman"/>
                <w:sz w:val="28"/>
                <w:szCs w:val="28"/>
              </w:rPr>
              <w:t>работ по описанию местоположению границ территориальных зон и внесению сведений о местоположении данных границ в Единый государственный реестр недвижимости</w:t>
            </w:r>
          </w:p>
        </w:tc>
      </w:tr>
    </w:tbl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Default="00D825D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5D7" w:rsidRPr="00E7376F" w:rsidRDefault="00AF0602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D825D7" w:rsidRPr="00E7376F" w:rsidRDefault="00D825D7" w:rsidP="00D82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76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825D7" w:rsidRPr="00574728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5D7" w:rsidRPr="00574728" w:rsidRDefault="00D825D7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ПАСПОРТ</w:t>
      </w:r>
    </w:p>
    <w:p w:rsidR="00D825D7" w:rsidRPr="00574728" w:rsidRDefault="00574728" w:rsidP="00D825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Подпрограммы 12</w:t>
      </w:r>
      <w:r w:rsidR="00D825D7" w:rsidRPr="00574728">
        <w:rPr>
          <w:rFonts w:ascii="Times New Roman" w:hAnsi="Times New Roman" w:cs="Times New Roman"/>
          <w:sz w:val="28"/>
          <w:szCs w:val="28"/>
        </w:rPr>
        <w:t xml:space="preserve"> «</w:t>
      </w:r>
      <w:r w:rsidRPr="00574728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="00D825D7" w:rsidRPr="00574728">
        <w:rPr>
          <w:rFonts w:ascii="Times New Roman" w:hAnsi="Times New Roman" w:cs="Times New Roman"/>
          <w:sz w:val="28"/>
          <w:szCs w:val="28"/>
        </w:rPr>
        <w:t>»</w:t>
      </w:r>
    </w:p>
    <w:p w:rsidR="00D825D7" w:rsidRPr="00D825D7" w:rsidRDefault="00D825D7" w:rsidP="00D825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/>
      </w:tblPr>
      <w:tblGrid>
        <w:gridCol w:w="2234"/>
        <w:gridCol w:w="7135"/>
      </w:tblGrid>
      <w:tr w:rsidR="00D825D7" w:rsidRPr="00D825D7" w:rsidTr="00B553E5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 в Борском сельском поселении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72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D825D7" w:rsidRPr="00D825D7" w:rsidTr="00B553E5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казание содействия в развитии кадрового обеспечения, а также в развитии организационных основ местного самоуправления в муниципальном образовании</w:t>
            </w:r>
          </w:p>
        </w:tc>
      </w:tr>
      <w:tr w:rsidR="00D825D7" w:rsidRPr="00D825D7" w:rsidTr="00B553E5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и повышения квалификации кадров органов местного самоуправления</w:t>
            </w:r>
          </w:p>
        </w:tc>
      </w:tr>
      <w:tr w:rsidR="00D825D7" w:rsidRPr="00D825D7" w:rsidTr="00B553E5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EA6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</w:t>
            </w:r>
            <w:bookmarkStart w:id="0" w:name="_GoBack"/>
            <w:bookmarkEnd w:id="0"/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D825D7" w:rsidRDefault="00574728" w:rsidP="005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</w:tr>
      <w:tr w:rsidR="00D825D7" w:rsidRPr="00D825D7" w:rsidTr="00B553E5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D825D7" w:rsidRPr="00D825D7" w:rsidTr="00B553E5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74728"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10,9</w:t>
            </w:r>
            <w:r w:rsidRPr="0057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825D7" w:rsidRPr="00574728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2018 г. – 10,9</w:t>
            </w:r>
            <w:r w:rsidR="00D825D7"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25D7" w:rsidRPr="00574728" w:rsidRDefault="00D825D7" w:rsidP="005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574728" w:rsidRPr="005747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825D7" w:rsidRPr="00D825D7" w:rsidTr="00B553E5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D7" w:rsidRPr="00574728" w:rsidRDefault="00D825D7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5D7" w:rsidRPr="00574728" w:rsidRDefault="00574728" w:rsidP="00B5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1 сотрудника администрации</w:t>
            </w:r>
          </w:p>
        </w:tc>
      </w:tr>
    </w:tbl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P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25D7" w:rsidRDefault="00D825D7" w:rsidP="00D8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Pr="00941F67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760B6" w:rsidRPr="00941F67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9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5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4"/>
  </w:num>
  <w:num w:numId="5">
    <w:abstractNumId w:val="22"/>
  </w:num>
  <w:num w:numId="6">
    <w:abstractNumId w:val="21"/>
  </w:num>
  <w:num w:numId="7">
    <w:abstractNumId w:val="23"/>
  </w:num>
  <w:num w:numId="8">
    <w:abstractNumId w:val="16"/>
  </w:num>
  <w:num w:numId="9">
    <w:abstractNumId w:val="0"/>
  </w:num>
  <w:num w:numId="10">
    <w:abstractNumId w:val="7"/>
  </w:num>
  <w:num w:numId="11">
    <w:abstractNumId w:val="27"/>
  </w:num>
  <w:num w:numId="12">
    <w:abstractNumId w:val="20"/>
  </w:num>
  <w:num w:numId="13">
    <w:abstractNumId w:val="1"/>
  </w:num>
  <w:num w:numId="14">
    <w:abstractNumId w:val="17"/>
  </w:num>
  <w:num w:numId="15">
    <w:abstractNumId w:val="25"/>
  </w:num>
  <w:num w:numId="16">
    <w:abstractNumId w:val="5"/>
  </w:num>
  <w:num w:numId="17">
    <w:abstractNumId w:val="6"/>
  </w:num>
  <w:num w:numId="18">
    <w:abstractNumId w:val="10"/>
  </w:num>
  <w:num w:numId="19">
    <w:abstractNumId w:val="28"/>
  </w:num>
  <w:num w:numId="20">
    <w:abstractNumId w:val="9"/>
  </w:num>
  <w:num w:numId="21">
    <w:abstractNumId w:val="18"/>
  </w:num>
  <w:num w:numId="22">
    <w:abstractNumId w:val="2"/>
  </w:num>
  <w:num w:numId="23">
    <w:abstractNumId w:val="12"/>
  </w:num>
  <w:num w:numId="24">
    <w:abstractNumId w:val="26"/>
  </w:num>
  <w:num w:numId="25">
    <w:abstractNumId w:val="13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10370"/>
    <w:rsid w:val="0000069C"/>
    <w:rsid w:val="00020968"/>
    <w:rsid w:val="000366B0"/>
    <w:rsid w:val="00056479"/>
    <w:rsid w:val="00085492"/>
    <w:rsid w:val="000B6953"/>
    <w:rsid w:val="000B7A68"/>
    <w:rsid w:val="000C2A91"/>
    <w:rsid w:val="000F3253"/>
    <w:rsid w:val="00105880"/>
    <w:rsid w:val="00110370"/>
    <w:rsid w:val="00111BF2"/>
    <w:rsid w:val="00123520"/>
    <w:rsid w:val="00132A92"/>
    <w:rsid w:val="00160216"/>
    <w:rsid w:val="001A626B"/>
    <w:rsid w:val="001B470E"/>
    <w:rsid w:val="001C13FF"/>
    <w:rsid w:val="001E3989"/>
    <w:rsid w:val="001F2B11"/>
    <w:rsid w:val="001F537E"/>
    <w:rsid w:val="00207622"/>
    <w:rsid w:val="002157FD"/>
    <w:rsid w:val="0024466F"/>
    <w:rsid w:val="00263E55"/>
    <w:rsid w:val="00277B55"/>
    <w:rsid w:val="00293CFE"/>
    <w:rsid w:val="002B5F1D"/>
    <w:rsid w:val="002C63CD"/>
    <w:rsid w:val="002D0E37"/>
    <w:rsid w:val="002E68DE"/>
    <w:rsid w:val="0030643F"/>
    <w:rsid w:val="003340AA"/>
    <w:rsid w:val="0034148E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57786"/>
    <w:rsid w:val="0057267F"/>
    <w:rsid w:val="00574728"/>
    <w:rsid w:val="00584D64"/>
    <w:rsid w:val="005A0C48"/>
    <w:rsid w:val="005E458D"/>
    <w:rsid w:val="00617BB2"/>
    <w:rsid w:val="00623083"/>
    <w:rsid w:val="00623C57"/>
    <w:rsid w:val="006610C9"/>
    <w:rsid w:val="00662AFD"/>
    <w:rsid w:val="00663C4B"/>
    <w:rsid w:val="00680ABD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34CC"/>
    <w:rsid w:val="008452E6"/>
    <w:rsid w:val="00846E9F"/>
    <w:rsid w:val="008A0E61"/>
    <w:rsid w:val="008A540A"/>
    <w:rsid w:val="008A591F"/>
    <w:rsid w:val="008D517A"/>
    <w:rsid w:val="009064B1"/>
    <w:rsid w:val="00914E31"/>
    <w:rsid w:val="00941F67"/>
    <w:rsid w:val="00976454"/>
    <w:rsid w:val="0098230B"/>
    <w:rsid w:val="00982982"/>
    <w:rsid w:val="00992F89"/>
    <w:rsid w:val="009B18D9"/>
    <w:rsid w:val="009B3A27"/>
    <w:rsid w:val="009B3FEA"/>
    <w:rsid w:val="009C10B0"/>
    <w:rsid w:val="009D012F"/>
    <w:rsid w:val="009D669D"/>
    <w:rsid w:val="00A26E13"/>
    <w:rsid w:val="00A44259"/>
    <w:rsid w:val="00A6769E"/>
    <w:rsid w:val="00A80317"/>
    <w:rsid w:val="00AA5387"/>
    <w:rsid w:val="00AB7B26"/>
    <w:rsid w:val="00AE2ACD"/>
    <w:rsid w:val="00AE507A"/>
    <w:rsid w:val="00AF0602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433B8"/>
    <w:rsid w:val="00C65AF3"/>
    <w:rsid w:val="00C848B6"/>
    <w:rsid w:val="00C9081C"/>
    <w:rsid w:val="00CB770C"/>
    <w:rsid w:val="00CC2D30"/>
    <w:rsid w:val="00CE5AD1"/>
    <w:rsid w:val="00CE7B8B"/>
    <w:rsid w:val="00CF35BD"/>
    <w:rsid w:val="00D02D35"/>
    <w:rsid w:val="00D152EF"/>
    <w:rsid w:val="00D534DD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A0928"/>
    <w:rsid w:val="00DB3C9C"/>
    <w:rsid w:val="00DB412F"/>
    <w:rsid w:val="00DC3DFD"/>
    <w:rsid w:val="00DC4720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9185B"/>
    <w:rsid w:val="00E91A02"/>
    <w:rsid w:val="00EA67E1"/>
    <w:rsid w:val="00EC1303"/>
    <w:rsid w:val="00EF634F"/>
    <w:rsid w:val="00F00309"/>
    <w:rsid w:val="00F0103A"/>
    <w:rsid w:val="00F46548"/>
    <w:rsid w:val="00F47C8E"/>
    <w:rsid w:val="00F55C07"/>
    <w:rsid w:val="00F70340"/>
    <w:rsid w:val="00F718BC"/>
    <w:rsid w:val="00F97B7F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2018-06-25T05:43:00Z</cp:lastPrinted>
  <dcterms:created xsi:type="dcterms:W3CDTF">2018-12-07T05:58:00Z</dcterms:created>
  <dcterms:modified xsi:type="dcterms:W3CDTF">2018-12-07T05:58:00Z</dcterms:modified>
</cp:coreProperties>
</file>