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691FF1" w:rsidRDefault="003907A2" w:rsidP="00BC5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Default="003907A2" w:rsidP="00BC586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</w:p>
    <w:p w:rsidR="00BC586D" w:rsidRPr="002A10AF" w:rsidRDefault="00BC586D" w:rsidP="00BC586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Default="006C5E25" w:rsidP="007602A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12 декабря </w:t>
      </w:r>
      <w:r w:rsidR="00E57785">
        <w:rPr>
          <w:rFonts w:ascii="Times New Roman" w:hAnsi="Times New Roman" w:cs="Times New Roman"/>
          <w:b w:val="0"/>
          <w:sz w:val="28"/>
          <w:szCs w:val="28"/>
          <w:u w:val="single"/>
        </w:rPr>
        <w:t>2019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7163CE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F71B55" w:rsidRPr="00F71B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E5778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602A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57785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E641B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A10A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№ 24</w:t>
      </w:r>
    </w:p>
    <w:p w:rsidR="00E94AAD" w:rsidRPr="00E94AAD" w:rsidRDefault="00E94AAD" w:rsidP="00E9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AAD">
        <w:rPr>
          <w:rFonts w:ascii="Times New Roman" w:eastAsia="Times New Roman" w:hAnsi="Times New Roman" w:cs="Times New Roman"/>
          <w:sz w:val="24"/>
          <w:szCs w:val="24"/>
        </w:rPr>
        <w:t>дер. Бор</w:t>
      </w:r>
    </w:p>
    <w:p w:rsidR="003907A2" w:rsidRPr="00E94AAD" w:rsidRDefault="003907A2" w:rsidP="00E94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1B6" w:rsidRDefault="002A10AF" w:rsidP="00E6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A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Борского сельского поселения Бокситогорского муниципального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Ленинградской области № 9 </w:t>
      </w:r>
      <w:r w:rsidRPr="002A10AF">
        <w:rPr>
          <w:rFonts w:ascii="Times New Roman" w:hAnsi="Times New Roman" w:cs="Times New Roman"/>
          <w:b/>
          <w:sz w:val="28"/>
          <w:szCs w:val="28"/>
        </w:rPr>
        <w:t>от 26 сентября 2019 года «О передаче полномочий»</w:t>
      </w:r>
      <w:r w:rsidR="00E64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1B6" w:rsidRPr="00E641B6" w:rsidRDefault="00E641B6" w:rsidP="00E6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(с изменениями, внесенными Решением С</w:t>
      </w:r>
      <w:r w:rsidRPr="00E641B6">
        <w:rPr>
          <w:rFonts w:ascii="Times New Roman" w:hAnsi="Times New Roman" w:cs="Times New Roman"/>
          <w:b/>
          <w:sz w:val="28"/>
          <w:szCs w:val="28"/>
        </w:rPr>
        <w:t xml:space="preserve">овета депутатов </w:t>
      </w:r>
      <w:proofErr w:type="gramEnd"/>
    </w:p>
    <w:p w:rsidR="00E641B6" w:rsidRPr="00E641B6" w:rsidRDefault="00E641B6" w:rsidP="00E6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№ 23 от 25 октября 2019 года</w:t>
      </w:r>
      <w:r w:rsidRPr="00E641B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907A2" w:rsidRPr="002A10AF" w:rsidRDefault="003907A2" w:rsidP="006C5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3CE" w:rsidRDefault="007163CE" w:rsidP="0071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части 4 статьи 15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163CE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главы 16 Бюджетного кодек</w:t>
      </w:r>
      <w:r w:rsidR="002F39BE">
        <w:rPr>
          <w:rFonts w:ascii="Times New Roman" w:eastAsia="Times New Roman" w:hAnsi="Times New Roman" w:cs="Times New Roman"/>
          <w:sz w:val="28"/>
          <w:szCs w:val="28"/>
        </w:rPr>
        <w:t>са Российской Федерации, Устава</w:t>
      </w:r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 Борского сельского поселения Бокситогорского муниципального района, решения от 24 октября 2014 года № 8 «Об утверждении Положения о порядке заключения соглашений органов местного самоуправлен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Борского сельского поселения </w:t>
      </w:r>
      <w:r w:rsidRPr="007163CE">
        <w:rPr>
          <w:rFonts w:ascii="Times New Roman" w:eastAsia="Times New Roman" w:hAnsi="Times New Roman" w:cs="Times New Roman"/>
          <w:sz w:val="28"/>
          <w:szCs w:val="28"/>
        </w:rPr>
        <w:t>с органами местного самоуправления Бокситогорского муниципального района</w:t>
      </w:r>
      <w:proofErr w:type="gramEnd"/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 о передаче (принятии) части полномочий по решению вопросов местного значения», совет депутатов Борского сельского поселения Бокситогорского муниципального района Ленинградской области  </w:t>
      </w:r>
      <w:r w:rsidRPr="002A10AF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7163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10AF" w:rsidRDefault="002A10AF" w:rsidP="0071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0AF" w:rsidRPr="00E641B6" w:rsidRDefault="002A10AF" w:rsidP="00E641B6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1A5E7D">
        <w:rPr>
          <w:rFonts w:ascii="Times New Roman" w:eastAsia="Times New Roman" w:hAnsi="Times New Roman" w:cs="Times New Roman"/>
          <w:sz w:val="28"/>
          <w:szCs w:val="28"/>
        </w:rPr>
        <w:t xml:space="preserve">в Решение Совета депутатов Борского сельского поселения Бокситогорского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Ленинградской области №9</w:t>
      </w:r>
      <w:r w:rsidRPr="001A5E7D">
        <w:rPr>
          <w:rFonts w:ascii="Times New Roman" w:eastAsia="Times New Roman" w:hAnsi="Times New Roman" w:cs="Times New Roman"/>
          <w:sz w:val="28"/>
          <w:szCs w:val="28"/>
        </w:rPr>
        <w:t xml:space="preserve"> от 26 сентября 2019 года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передаче </w:t>
      </w:r>
      <w:r w:rsidRPr="00E641B6">
        <w:rPr>
          <w:rFonts w:ascii="Times New Roman" w:eastAsia="Times New Roman" w:hAnsi="Times New Roman" w:cs="Times New Roman"/>
          <w:sz w:val="28"/>
          <w:szCs w:val="28"/>
        </w:rPr>
        <w:t>полномочий»</w:t>
      </w:r>
      <w:r w:rsidRPr="00E641B6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="00E641B6" w:rsidRPr="00E641B6">
        <w:rPr>
          <w:rFonts w:ascii="Times New Roman" w:eastAsia="Times New Roman" w:hAnsi="Times New Roman" w:cs="Times New Roman"/>
          <w:sz w:val="27"/>
          <w:szCs w:val="27"/>
          <w:lang w:eastAsia="en-US"/>
        </w:rPr>
        <w:t>(с изменениями, внесенными Решением Совета депутатов № 23 от 25 октября 2019 года)</w:t>
      </w:r>
      <w:r w:rsidR="00E641B6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E641B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и дополнения: </w:t>
      </w:r>
    </w:p>
    <w:p w:rsidR="002A10AF" w:rsidRDefault="00E641B6" w:rsidP="002A10AF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="002A10AF" w:rsidRPr="001A5E7D">
        <w:rPr>
          <w:rFonts w:ascii="Times New Roman" w:eastAsia="Times New Roman" w:hAnsi="Times New Roman" w:cs="Times New Roman"/>
          <w:sz w:val="28"/>
          <w:szCs w:val="28"/>
        </w:rPr>
        <w:t>. изложить в следующей редакции:</w:t>
      </w:r>
    </w:p>
    <w:p w:rsidR="00C22260" w:rsidRPr="002F39BE" w:rsidRDefault="00C22260" w:rsidP="00C222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BE"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</w:t>
      </w:r>
      <w:r w:rsidR="00752B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>дминистрации Борского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Бокситогорского муниципального района Ленинградской области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260" w:rsidRDefault="00C22260" w:rsidP="00752B0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52B0E">
        <w:rPr>
          <w:rFonts w:ascii="Times New Roman" w:eastAsia="Times New Roman" w:hAnsi="Times New Roman" w:cs="Times New Roman"/>
          <w:sz w:val="28"/>
          <w:szCs w:val="28"/>
        </w:rPr>
        <w:t xml:space="preserve">исполнению (кассовому) </w:t>
      </w:r>
      <w:r w:rsidR="00752B0E" w:rsidRPr="002F39BE">
        <w:rPr>
          <w:rFonts w:ascii="Times New Roman" w:eastAsia="Times New Roman" w:hAnsi="Times New Roman" w:cs="Times New Roman"/>
          <w:sz w:val="28"/>
          <w:szCs w:val="28"/>
        </w:rPr>
        <w:t>бюджета Борского сельского поселения Бокситогорского муниципального района Ленинградской области</w:t>
      </w:r>
      <w:r w:rsidR="00752B0E" w:rsidRPr="00752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B0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752B0E">
        <w:rPr>
          <w:rFonts w:ascii="Times New Roman" w:eastAsia="Times New Roman" w:hAnsi="Times New Roman" w:cs="Times New Roman"/>
          <w:sz w:val="28"/>
          <w:szCs w:val="28"/>
        </w:rPr>
        <w:t>контролем</w:t>
      </w:r>
      <w:r w:rsidR="00752B0E" w:rsidRPr="00752B0E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752B0E" w:rsidRPr="00752B0E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</w:t>
      </w:r>
      <w:r w:rsidR="00752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с 01 января 2020 года по 31 декабря 2024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260" w:rsidRDefault="00C22260" w:rsidP="00C222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BE">
        <w:rPr>
          <w:rFonts w:ascii="Times New Roman" w:eastAsia="Times New Roman" w:hAnsi="Times New Roman" w:cs="Times New Roman"/>
          <w:sz w:val="28"/>
          <w:szCs w:val="28"/>
        </w:rPr>
        <w:t>по организации библиотечного обслуживания населения, комплектованию библиотечных фондов библиоте</w:t>
      </w:r>
      <w:r>
        <w:rPr>
          <w:rFonts w:ascii="Times New Roman" w:eastAsia="Times New Roman" w:hAnsi="Times New Roman" w:cs="Times New Roman"/>
          <w:sz w:val="28"/>
          <w:szCs w:val="28"/>
        </w:rPr>
        <w:t>к Борского сельского поселения А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Бокситогорского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 на срок с 01 января 2020 года по 31 декабря 2024 года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2B0E" w:rsidRDefault="00752B0E" w:rsidP="00C222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E25" w:rsidRDefault="006C5E25" w:rsidP="00C222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260" w:rsidRPr="002F39BE" w:rsidRDefault="00C22260" w:rsidP="00C222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созданию, содержанию и организации деятельности аварийно-спасательных служб и (или) аварийно-спасательных формирований на территории Борского сельского поселения Бокситогорского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Бокситогорского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 на срок с 01 января 2020 по 31 декабря 2024 года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260" w:rsidRPr="002F39BE" w:rsidRDefault="00E4148C" w:rsidP="00C222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222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2260" w:rsidRPr="00C22260">
        <w:rPr>
          <w:rFonts w:ascii="Times New Roman" w:eastAsia="Times New Roman" w:hAnsi="Times New Roman" w:cs="Times New Roman"/>
          <w:sz w:val="28"/>
          <w:szCs w:val="28"/>
        </w:rPr>
        <w:t>сущ</w:t>
      </w:r>
      <w:r>
        <w:rPr>
          <w:rFonts w:ascii="Times New Roman" w:eastAsia="Times New Roman" w:hAnsi="Times New Roman" w:cs="Times New Roman"/>
          <w:sz w:val="28"/>
          <w:szCs w:val="28"/>
        </w:rPr>
        <w:t>ествлению</w:t>
      </w:r>
      <w:r w:rsidR="00C22260" w:rsidRPr="00C22260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в части определения поставщиков (</w:t>
      </w:r>
      <w:r w:rsidR="00FA664D">
        <w:rPr>
          <w:rFonts w:ascii="Times New Roman" w:eastAsia="Times New Roman" w:hAnsi="Times New Roman" w:cs="Times New Roman"/>
          <w:sz w:val="28"/>
          <w:szCs w:val="28"/>
        </w:rPr>
        <w:t xml:space="preserve">подрядчиков, исполнителей) для заказчиков </w:t>
      </w:r>
      <w:r w:rsidR="00C22260" w:rsidRPr="00C22260">
        <w:rPr>
          <w:rFonts w:ascii="Times New Roman" w:eastAsia="Times New Roman" w:hAnsi="Times New Roman" w:cs="Times New Roman"/>
          <w:sz w:val="28"/>
          <w:szCs w:val="28"/>
        </w:rPr>
        <w:t>сельских поселе</w:t>
      </w:r>
      <w:r w:rsidR="00C22260">
        <w:rPr>
          <w:rFonts w:ascii="Times New Roman" w:eastAsia="Times New Roman" w:hAnsi="Times New Roman" w:cs="Times New Roman"/>
          <w:sz w:val="28"/>
          <w:szCs w:val="28"/>
        </w:rPr>
        <w:t xml:space="preserve">ний, за исключением полномочий </w:t>
      </w:r>
      <w:r w:rsidR="00C22260" w:rsidRPr="00C22260">
        <w:rPr>
          <w:rFonts w:ascii="Times New Roman" w:eastAsia="Times New Roman" w:hAnsi="Times New Roman" w:cs="Times New Roman"/>
          <w:sz w:val="28"/>
          <w:szCs w:val="28"/>
        </w:rPr>
        <w:t>по обоснованию закупок, определению условий контракта, в том числе,  определению начальной (максимальной) цены контракта и подписания контрак</w:t>
      </w:r>
      <w:r w:rsidR="00C22260">
        <w:rPr>
          <w:rFonts w:ascii="Times New Roman" w:eastAsia="Times New Roman" w:hAnsi="Times New Roman" w:cs="Times New Roman"/>
          <w:sz w:val="28"/>
          <w:szCs w:val="28"/>
        </w:rPr>
        <w:t xml:space="preserve">та для нужд </w:t>
      </w:r>
      <w:r w:rsidR="00C22260" w:rsidRPr="002F39BE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="00C2226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2260" w:rsidRPr="002F39B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Бокситогорского муниципального района </w:t>
      </w:r>
      <w:r w:rsidR="00C22260">
        <w:rPr>
          <w:rFonts w:ascii="Times New Roman" w:eastAsia="Times New Roman" w:hAnsi="Times New Roman" w:cs="Times New Roman"/>
          <w:sz w:val="28"/>
          <w:szCs w:val="28"/>
        </w:rPr>
        <w:t>Ленинградской области на срок с 01</w:t>
      </w:r>
      <w:proofErr w:type="gramEnd"/>
      <w:r w:rsidR="00C22260">
        <w:rPr>
          <w:rFonts w:ascii="Times New Roman" w:eastAsia="Times New Roman" w:hAnsi="Times New Roman" w:cs="Times New Roman"/>
          <w:sz w:val="28"/>
          <w:szCs w:val="28"/>
        </w:rPr>
        <w:t xml:space="preserve"> января 2020 года по 31 декабря 2024</w:t>
      </w:r>
      <w:r w:rsidR="00C22260" w:rsidRPr="002F39BE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2A10AF" w:rsidRDefault="00C22260" w:rsidP="00752B0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муниципального жилищного контроля Борского сельского поселения Бокситогорского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Бокситогорского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 на срок с 01 января 2020 года по 31 декабря 2024</w:t>
      </w:r>
      <w:r w:rsidRPr="002F39B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A664D" w:rsidRPr="007163CE" w:rsidRDefault="00FA664D" w:rsidP="00752B0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0AF" w:rsidRDefault="002A10AF" w:rsidP="002A10AF">
      <w:pPr>
        <w:pStyle w:val="a5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2A10AF">
        <w:rPr>
          <w:rFonts w:cs="Times New Roman"/>
          <w:sz w:val="28"/>
          <w:szCs w:val="28"/>
        </w:rPr>
        <w:t>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области.</w:t>
      </w:r>
    </w:p>
    <w:p w:rsidR="002A10AF" w:rsidRDefault="002A10AF" w:rsidP="002A10AF">
      <w:pPr>
        <w:pStyle w:val="a5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</w:p>
    <w:p w:rsidR="002A10AF" w:rsidRPr="002A10AF" w:rsidRDefault="002A10AF" w:rsidP="002A10AF">
      <w:pPr>
        <w:pStyle w:val="a5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2A10AF">
        <w:rPr>
          <w:rFonts w:cs="Times New Roman"/>
          <w:sz w:val="28"/>
          <w:szCs w:val="28"/>
        </w:rPr>
        <w:t>Настоящее решение вступает в силу на следующий день после официального опубликования.</w:t>
      </w:r>
    </w:p>
    <w:p w:rsidR="002A10AF" w:rsidRDefault="002A10AF" w:rsidP="002A1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E25" w:rsidRDefault="006C5E25" w:rsidP="002A1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E25" w:rsidRDefault="006C5E25" w:rsidP="002A1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64D" w:rsidRPr="0058482E" w:rsidRDefault="00FA664D" w:rsidP="002A10A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10AF" w:rsidRPr="00975D18" w:rsidRDefault="002A10AF" w:rsidP="002A1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D18">
        <w:rPr>
          <w:rFonts w:ascii="Times New Roman" w:hAnsi="Times New Roman" w:cs="Times New Roman"/>
          <w:sz w:val="28"/>
          <w:szCs w:val="28"/>
          <w:u w:val="single"/>
        </w:rPr>
        <w:t>Глава Борского сельского поселения                                               В.И. Тихонов</w:t>
      </w:r>
    </w:p>
    <w:p w:rsidR="002A10AF" w:rsidRPr="00A24D4B" w:rsidRDefault="002A10AF" w:rsidP="002A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4B">
        <w:rPr>
          <w:rFonts w:ascii="Times New Roman" w:hAnsi="Times New Roman" w:cs="Times New Roman"/>
          <w:sz w:val="24"/>
          <w:szCs w:val="24"/>
        </w:rPr>
        <w:t xml:space="preserve">Разослано: КСК БМР ЛО, КФ БМР ЛО, ФЭС АБСП БМР ЛО, прокуратура, редакция газеты «Новый Путь», архив, дело. </w:t>
      </w:r>
    </w:p>
    <w:p w:rsidR="002A10AF" w:rsidRDefault="002A10AF" w:rsidP="0071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CE" w:rsidRPr="00BC586D" w:rsidRDefault="007163CE" w:rsidP="0071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7163CE" w:rsidRPr="00BC586D" w:rsidSect="002A10A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52D21"/>
    <w:rsid w:val="00167597"/>
    <w:rsid w:val="002911CD"/>
    <w:rsid w:val="002A10AF"/>
    <w:rsid w:val="002F39BE"/>
    <w:rsid w:val="003907A2"/>
    <w:rsid w:val="0058482E"/>
    <w:rsid w:val="006C5E25"/>
    <w:rsid w:val="007163CE"/>
    <w:rsid w:val="00752B0E"/>
    <w:rsid w:val="007602A6"/>
    <w:rsid w:val="008D1FFC"/>
    <w:rsid w:val="008E3A3D"/>
    <w:rsid w:val="00962C01"/>
    <w:rsid w:val="00975D18"/>
    <w:rsid w:val="00A23D64"/>
    <w:rsid w:val="00A24D4B"/>
    <w:rsid w:val="00A439D2"/>
    <w:rsid w:val="00B06A5D"/>
    <w:rsid w:val="00BA6EE1"/>
    <w:rsid w:val="00BC586D"/>
    <w:rsid w:val="00C22260"/>
    <w:rsid w:val="00CC5BBA"/>
    <w:rsid w:val="00E15FEA"/>
    <w:rsid w:val="00E4148C"/>
    <w:rsid w:val="00E57785"/>
    <w:rsid w:val="00E641B6"/>
    <w:rsid w:val="00E94AAD"/>
    <w:rsid w:val="00F24B38"/>
    <w:rsid w:val="00F71B55"/>
    <w:rsid w:val="00FA664D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2019-12-11T17:25:00Z</cp:lastPrinted>
  <dcterms:created xsi:type="dcterms:W3CDTF">2018-03-11T19:49:00Z</dcterms:created>
  <dcterms:modified xsi:type="dcterms:W3CDTF">2019-12-12T06:27:00Z</dcterms:modified>
</cp:coreProperties>
</file>