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AA" w:rsidRPr="006373DA" w:rsidRDefault="009A500D" w:rsidP="008073A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 1</w:t>
      </w:r>
    </w:p>
    <w:p w:rsidR="008073AA" w:rsidRPr="006373DA" w:rsidRDefault="008073AA" w:rsidP="008073A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6373DA">
        <w:rPr>
          <w:sz w:val="28"/>
          <w:szCs w:val="28"/>
        </w:rPr>
        <w:t>рассмотрения заявок</w:t>
      </w:r>
    </w:p>
    <w:p w:rsidR="008073AA" w:rsidRPr="006373DA" w:rsidRDefault="008073AA" w:rsidP="008073AA">
      <w:pPr>
        <w:pStyle w:val="western"/>
        <w:spacing w:beforeAutospacing="0" w:after="0" w:afterAutospacing="0"/>
        <w:ind w:right="40"/>
        <w:rPr>
          <w:sz w:val="28"/>
          <w:szCs w:val="28"/>
        </w:rPr>
      </w:pPr>
      <w:r w:rsidRPr="006373DA">
        <w:rPr>
          <w:sz w:val="28"/>
          <w:szCs w:val="28"/>
        </w:rPr>
        <w:t>25</w:t>
      </w:r>
      <w:r w:rsidRPr="006373DA">
        <w:rPr>
          <w:sz w:val="28"/>
          <w:szCs w:val="28"/>
        </w:rPr>
        <w:t>.07.2018  16 час. 00 минут</w:t>
      </w:r>
    </w:p>
    <w:p w:rsidR="008073AA" w:rsidRPr="008670EE" w:rsidRDefault="008073AA" w:rsidP="008073AA">
      <w:pPr>
        <w:pStyle w:val="a4"/>
        <w:ind w:firstLine="709"/>
        <w:jc w:val="both"/>
      </w:pPr>
      <w:r w:rsidRPr="008670EE">
        <w:t xml:space="preserve">В состав единой комиссии, утверждённой постановлением главы администрации Борского сельского поселения Бокситогорского муниципального района Ленинградской области от </w:t>
      </w:r>
      <w:r w:rsidRPr="008670EE">
        <w:t>25.06.2018 №71 «</w:t>
      </w:r>
      <w:r w:rsidRPr="008670EE">
        <w:t>О продаже на торгах транспортного средства</w:t>
      </w:r>
      <w:r w:rsidRPr="008670EE">
        <w:t xml:space="preserve">» </w:t>
      </w:r>
      <w:r w:rsidRPr="008670EE">
        <w:t>входит 5 человек. Присутствовало 5 человек. Комиссия является правомочной.</w:t>
      </w:r>
    </w:p>
    <w:p w:rsidR="008073AA" w:rsidRPr="008670EE" w:rsidRDefault="008073AA" w:rsidP="008073AA">
      <w:pPr>
        <w:pStyle w:val="a4"/>
        <w:spacing w:after="0" w:afterAutospacing="0"/>
        <w:jc w:val="both"/>
        <w:rPr>
          <w:b/>
          <w:bCs/>
          <w:u w:val="single"/>
        </w:rPr>
      </w:pPr>
      <w:r w:rsidRPr="008670EE">
        <w:rPr>
          <w:b/>
          <w:bCs/>
          <w:u w:val="single"/>
        </w:rPr>
        <w:t>Присутствующие: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6"/>
        <w:gridCol w:w="4489"/>
      </w:tblGrid>
      <w:tr w:rsidR="008073AA" w:rsidRPr="008670EE" w:rsidTr="008073AA">
        <w:trPr>
          <w:tblCellSpacing w:w="0" w:type="dxa"/>
        </w:trPr>
        <w:tc>
          <w:tcPr>
            <w:tcW w:w="4976" w:type="dxa"/>
            <w:hideMark/>
          </w:tcPr>
          <w:p w:rsidR="008073AA" w:rsidRPr="008670EE" w:rsidRDefault="008073AA">
            <w:pPr>
              <w:pStyle w:val="western"/>
              <w:spacing w:line="276" w:lineRule="auto"/>
              <w:rPr>
                <w:lang w:eastAsia="en-US"/>
              </w:rPr>
            </w:pPr>
            <w:r w:rsidRPr="008670EE">
              <w:rPr>
                <w:lang w:eastAsia="en-US"/>
              </w:rPr>
              <w:t>Председатель конкурсной комиссии:</w:t>
            </w:r>
          </w:p>
        </w:tc>
        <w:tc>
          <w:tcPr>
            <w:tcW w:w="4489" w:type="dxa"/>
            <w:hideMark/>
          </w:tcPr>
          <w:p w:rsidR="008073AA" w:rsidRPr="008670EE" w:rsidRDefault="008073AA" w:rsidP="006373DA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8670EE">
              <w:rPr>
                <w:lang w:eastAsia="en-US"/>
              </w:rPr>
              <w:t>В.Н. Сумерин – зам.</w:t>
            </w:r>
            <w:r w:rsidR="006373DA" w:rsidRPr="008670EE">
              <w:rPr>
                <w:lang w:eastAsia="en-US"/>
              </w:rPr>
              <w:t xml:space="preserve"> </w:t>
            </w:r>
            <w:r w:rsidRPr="008670EE">
              <w:rPr>
                <w:lang w:eastAsia="en-US"/>
              </w:rPr>
              <w:t>главы 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8073AA" w:rsidRPr="008670EE" w:rsidTr="008073AA">
        <w:trPr>
          <w:tblCellSpacing w:w="0" w:type="dxa"/>
        </w:trPr>
        <w:tc>
          <w:tcPr>
            <w:tcW w:w="4976" w:type="dxa"/>
            <w:hideMark/>
          </w:tcPr>
          <w:p w:rsidR="008073AA" w:rsidRPr="008670EE" w:rsidRDefault="008073AA">
            <w:pPr>
              <w:pStyle w:val="western"/>
              <w:spacing w:line="276" w:lineRule="auto"/>
              <w:rPr>
                <w:lang w:eastAsia="en-US"/>
              </w:rPr>
            </w:pPr>
            <w:r w:rsidRPr="008670EE">
              <w:rPr>
                <w:lang w:eastAsia="en-US"/>
              </w:rPr>
              <w:t>Секретарь комиссии:</w:t>
            </w:r>
          </w:p>
        </w:tc>
        <w:tc>
          <w:tcPr>
            <w:tcW w:w="4489" w:type="dxa"/>
          </w:tcPr>
          <w:p w:rsidR="008073AA" w:rsidRPr="008670EE" w:rsidRDefault="008073AA" w:rsidP="006373DA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8670EE">
              <w:rPr>
                <w:lang w:eastAsia="en-US"/>
              </w:rPr>
              <w:t>В.В. Сокольникова</w:t>
            </w:r>
            <w:r w:rsidR="006373DA" w:rsidRPr="008670EE">
              <w:rPr>
                <w:lang w:eastAsia="en-US"/>
              </w:rPr>
              <w:t xml:space="preserve"> </w:t>
            </w:r>
            <w:r w:rsidRPr="008670EE">
              <w:rPr>
                <w:lang w:eastAsia="en-US"/>
              </w:rPr>
              <w:t xml:space="preserve">-  </w:t>
            </w:r>
            <w:r w:rsidR="006373DA" w:rsidRPr="008670EE">
              <w:rPr>
                <w:lang w:eastAsia="en-US"/>
              </w:rPr>
              <w:t xml:space="preserve">Главный специалист </w:t>
            </w:r>
            <w:r w:rsidRPr="008670EE">
              <w:rPr>
                <w:lang w:eastAsia="en-US"/>
              </w:rPr>
              <w:t>администрации Борского сельского поселения Бокситогорского муниципального района Ленинградской области</w:t>
            </w:r>
          </w:p>
          <w:p w:rsidR="008073AA" w:rsidRPr="008670EE" w:rsidRDefault="008073AA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8670EE">
              <w:rPr>
                <w:lang w:eastAsia="en-US"/>
              </w:rPr>
              <w:t>С.В. Воронина зам. главы администрации Борского   сельского  поселения Бокситогорского муниципального района Ленинградской области</w:t>
            </w:r>
          </w:p>
          <w:p w:rsidR="008073AA" w:rsidRPr="008670EE" w:rsidRDefault="008073AA" w:rsidP="006373DA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8670EE">
              <w:rPr>
                <w:lang w:eastAsia="en-US"/>
              </w:rPr>
              <w:t>Н.В. Смирнова главный специалист администрации Борского сельского поселения Бокситогорского муниципального района Ленинградской области</w:t>
            </w:r>
          </w:p>
          <w:p w:rsidR="008073AA" w:rsidRPr="008670EE" w:rsidRDefault="008073AA" w:rsidP="006373DA">
            <w:pPr>
              <w:pStyle w:val="western"/>
              <w:spacing w:line="276" w:lineRule="auto"/>
              <w:jc w:val="both"/>
              <w:rPr>
                <w:lang w:eastAsia="en-US"/>
              </w:rPr>
            </w:pPr>
            <w:r w:rsidRPr="008670EE">
              <w:rPr>
                <w:lang w:eastAsia="en-US"/>
              </w:rPr>
              <w:t>Т.А.</w:t>
            </w:r>
            <w:r w:rsidR="00CF1F9F" w:rsidRPr="008670EE">
              <w:rPr>
                <w:lang w:eastAsia="en-US"/>
              </w:rPr>
              <w:t xml:space="preserve"> </w:t>
            </w:r>
            <w:r w:rsidRPr="008670EE">
              <w:rPr>
                <w:lang w:eastAsia="en-US"/>
              </w:rPr>
              <w:t>Тузова  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8073AA" w:rsidRPr="008670EE" w:rsidRDefault="008073AA" w:rsidP="008073AA">
      <w:pPr>
        <w:tabs>
          <w:tab w:val="left" w:pos="2835"/>
        </w:tabs>
        <w:jc w:val="both"/>
      </w:pPr>
    </w:p>
    <w:p w:rsidR="008073AA" w:rsidRPr="008670EE" w:rsidRDefault="008073AA" w:rsidP="008073AA">
      <w:pPr>
        <w:pStyle w:val="western"/>
        <w:spacing w:before="0" w:beforeAutospacing="0" w:after="0" w:afterAutospacing="0"/>
      </w:pPr>
      <w:r w:rsidRPr="008670EE">
        <w:t>Рассмотрение заявок на  приватизацию муниципального имущества</w:t>
      </w:r>
    </w:p>
    <w:p w:rsidR="008073AA" w:rsidRPr="008670EE" w:rsidRDefault="008073AA" w:rsidP="008073AA">
      <w:pPr>
        <w:pStyle w:val="western"/>
        <w:spacing w:after="0" w:afterAutospacing="0"/>
        <w:jc w:val="both"/>
      </w:pPr>
      <w:r w:rsidRPr="008670EE">
        <w:t>Информационное сообщение о проведен</w:t>
      </w:r>
      <w:proofErr w:type="gramStart"/>
      <w:r w:rsidRPr="008670EE">
        <w:t>ии  ау</w:t>
      </w:r>
      <w:proofErr w:type="gramEnd"/>
      <w:r w:rsidRPr="008670EE">
        <w:t xml:space="preserve">кциона по продаже недвижимого имущества  размещено на официальном сайте торгов: </w:t>
      </w:r>
      <w:hyperlink r:id="rId6" w:history="1">
        <w:r w:rsidRPr="008670EE">
          <w:rPr>
            <w:rStyle w:val="a3"/>
            <w:color w:val="000000"/>
          </w:rPr>
          <w:t>www.torgi.gov.ru</w:t>
        </w:r>
      </w:hyperlink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</w:pPr>
      <w:r w:rsidRPr="008670EE">
        <w:t>Окончательная дата подачи  заявок на участие в аукционе была определена в  информационном сообщении о проведен</w:t>
      </w:r>
      <w:proofErr w:type="gramStart"/>
      <w:r w:rsidRPr="008670EE">
        <w:t>ии  ау</w:t>
      </w:r>
      <w:proofErr w:type="gramEnd"/>
      <w:r w:rsidRPr="008670EE">
        <w:t xml:space="preserve">кциона </w:t>
      </w:r>
      <w:r w:rsidRPr="008670EE">
        <w:t>24</w:t>
      </w:r>
      <w:r w:rsidRPr="008670EE">
        <w:t xml:space="preserve"> июля 2018 года.</w:t>
      </w: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</w:pP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  <w:rPr>
          <w:b/>
          <w:u w:val="single"/>
        </w:rPr>
      </w:pPr>
      <w:r w:rsidRPr="008670EE">
        <w:rPr>
          <w:b/>
          <w:u w:val="single"/>
        </w:rPr>
        <w:lastRenderedPageBreak/>
        <w:t>ЛОТ№1</w:t>
      </w: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  <w:rPr>
          <w:b/>
          <w:u w:val="single"/>
        </w:rPr>
      </w:pP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  <w:rPr>
          <w:b/>
          <w:u w:val="single"/>
        </w:rPr>
      </w:pPr>
      <w:r w:rsidRPr="008670EE">
        <w:t>ЛОТ № 1 автомобиль FORD FOCUS, 2007 года изготовления, идентификационный номер (VIN) WF04XXWPD47M57445 , цвет кузов</w:t>
      </w:r>
      <w:proofErr w:type="gramStart"/>
      <w:r w:rsidRPr="008670EE">
        <w:t>а-</w:t>
      </w:r>
      <w:proofErr w:type="gramEnd"/>
      <w:r w:rsidRPr="008670EE">
        <w:t xml:space="preserve"> черный, регистрационный  знак  B 365 TУ 47 Стартовая цена объекта по лоту № 1  - 70 000,00 (семьдесят тысяч рублей ноль копеек) Шаг аукциона 700,00 (семьсот рублей ноль копеек) Задаток 14 000,00 (четырнадцать тысяч рублей ноль копеек)</w:t>
      </w: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</w:pPr>
      <w:r w:rsidRPr="008670EE">
        <w:t xml:space="preserve">Форма подачи предложений о цене  – открытая. </w:t>
      </w: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</w:pPr>
      <w:r w:rsidRPr="008670EE">
        <w:t xml:space="preserve"> </w:t>
      </w:r>
    </w:p>
    <w:p w:rsidR="008073AA" w:rsidRPr="008670EE" w:rsidRDefault="008073AA" w:rsidP="008073AA">
      <w:pPr>
        <w:pStyle w:val="western"/>
        <w:spacing w:before="0" w:beforeAutospacing="0" w:after="0" w:afterAutospacing="0"/>
        <w:jc w:val="both"/>
      </w:pPr>
      <w:r w:rsidRPr="008670EE">
        <w:t xml:space="preserve">Подано </w:t>
      </w:r>
      <w:r w:rsidRPr="008670EE">
        <w:t>9</w:t>
      </w:r>
      <w:r w:rsidRPr="008670EE">
        <w:t xml:space="preserve">  заяв</w:t>
      </w:r>
      <w:r w:rsidRPr="008670EE">
        <w:t>ок</w:t>
      </w:r>
      <w:r w:rsidRPr="008670EE">
        <w:t xml:space="preserve">. </w:t>
      </w:r>
    </w:p>
    <w:p w:rsidR="006373DA" w:rsidRPr="008670EE" w:rsidRDefault="006373DA" w:rsidP="008073AA">
      <w:pPr>
        <w:pStyle w:val="western"/>
        <w:spacing w:before="0" w:beforeAutospacing="0" w:after="0" w:afterAutospacing="0"/>
        <w:jc w:val="both"/>
      </w:pPr>
    </w:p>
    <w:p w:rsidR="008073AA" w:rsidRPr="008670EE" w:rsidRDefault="008073A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670EE">
        <w:t>Федия</w:t>
      </w:r>
      <w:proofErr w:type="spellEnd"/>
      <w:r w:rsidRPr="008670EE">
        <w:t xml:space="preserve"> Юлия Сергеевна</w:t>
      </w:r>
    </w:p>
    <w:p w:rsidR="008073AA" w:rsidRPr="008670EE" w:rsidRDefault="008073A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670EE">
        <w:t>Щедринов</w:t>
      </w:r>
      <w:proofErr w:type="spellEnd"/>
      <w:r w:rsidRPr="008670EE">
        <w:t xml:space="preserve"> Игорь Михайлович</w:t>
      </w:r>
    </w:p>
    <w:p w:rsidR="008073AA" w:rsidRPr="008670EE" w:rsidRDefault="008073A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8670EE">
        <w:t>Боровой Георгий Юрьевич</w:t>
      </w:r>
    </w:p>
    <w:p w:rsidR="008073AA" w:rsidRPr="008670EE" w:rsidRDefault="008073A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670EE">
        <w:t>Эйвазов</w:t>
      </w:r>
      <w:proofErr w:type="spellEnd"/>
      <w:r w:rsidRPr="008670EE">
        <w:t xml:space="preserve"> Александр </w:t>
      </w:r>
      <w:proofErr w:type="spellStart"/>
      <w:r w:rsidRPr="008670EE">
        <w:t>Фируддинович</w:t>
      </w:r>
      <w:proofErr w:type="spellEnd"/>
    </w:p>
    <w:p w:rsidR="008073AA" w:rsidRPr="008670EE" w:rsidRDefault="008073A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670EE">
        <w:t>Валуйский</w:t>
      </w:r>
      <w:proofErr w:type="spellEnd"/>
      <w:r w:rsidRPr="008670EE">
        <w:t xml:space="preserve"> Александр Кузьмич</w:t>
      </w:r>
    </w:p>
    <w:p w:rsidR="008073AA" w:rsidRPr="008670EE" w:rsidRDefault="006373D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670EE">
        <w:t>Валуйский</w:t>
      </w:r>
      <w:proofErr w:type="spellEnd"/>
      <w:r w:rsidRPr="008670EE">
        <w:t xml:space="preserve"> Денис Александрович</w:t>
      </w:r>
    </w:p>
    <w:p w:rsidR="006373DA" w:rsidRPr="008670EE" w:rsidRDefault="006373D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8670EE">
        <w:t>Петров Александр Михайлович</w:t>
      </w:r>
    </w:p>
    <w:p w:rsidR="006373DA" w:rsidRPr="008670EE" w:rsidRDefault="006373D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8670EE">
        <w:t>Тарасов Александр Николаевич</w:t>
      </w:r>
    </w:p>
    <w:p w:rsidR="008073AA" w:rsidRPr="008670EE" w:rsidRDefault="006373DA" w:rsidP="008073A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8670EE">
        <w:t>Червяков Игорь Игоревич</w:t>
      </w:r>
    </w:p>
    <w:p w:rsidR="00CF1F9F" w:rsidRPr="008670EE" w:rsidRDefault="008073AA" w:rsidP="00CF1F9F">
      <w:pPr>
        <w:pStyle w:val="western"/>
        <w:jc w:val="both"/>
        <w:rPr>
          <w:b/>
          <w:u w:val="single"/>
        </w:rPr>
      </w:pPr>
      <w:proofErr w:type="gramStart"/>
      <w:r w:rsidRPr="008670EE">
        <w:t>Единая комиссия приняла следующее решение: на основании п. 65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8670EE">
        <w:t xml:space="preserve"> осуществляться путем проведения торгов в фор</w:t>
      </w:r>
      <w:bookmarkStart w:id="0" w:name="_GoBack"/>
      <w:bookmarkEnd w:id="0"/>
      <w:r w:rsidRPr="008670EE">
        <w:t xml:space="preserve">ме конкурса» </w:t>
      </w:r>
      <w:r w:rsidRPr="008670EE">
        <w:rPr>
          <w:u w:val="single"/>
        </w:rPr>
        <w:t>признать участниками  аукциона по</w:t>
      </w:r>
      <w:r w:rsidRPr="008670EE">
        <w:t xml:space="preserve"> </w:t>
      </w:r>
      <w:r w:rsidRPr="008670EE">
        <w:rPr>
          <w:b/>
          <w:u w:val="single"/>
        </w:rPr>
        <w:t>ЛОТУ №1</w:t>
      </w:r>
      <w:r w:rsidRPr="008670EE">
        <w:rPr>
          <w:b/>
        </w:rPr>
        <w:t>:</w:t>
      </w:r>
      <w:r w:rsidRPr="008670EE">
        <w:rPr>
          <w:u w:val="single"/>
        </w:rPr>
        <w:t xml:space="preserve"> </w:t>
      </w:r>
      <w:r w:rsidR="006373DA" w:rsidRPr="008670EE">
        <w:rPr>
          <w:b/>
          <w:u w:val="single"/>
        </w:rPr>
        <w:tab/>
      </w:r>
    </w:p>
    <w:p w:rsidR="00CF1F9F" w:rsidRPr="008670EE" w:rsidRDefault="006373DA" w:rsidP="00CF1F9F">
      <w:pPr>
        <w:pStyle w:val="western"/>
        <w:jc w:val="both"/>
        <w:rPr>
          <w:u w:val="single"/>
        </w:rPr>
      </w:pPr>
      <w:proofErr w:type="spellStart"/>
      <w:r w:rsidRPr="008670EE">
        <w:rPr>
          <w:b/>
          <w:u w:val="single"/>
        </w:rPr>
        <w:t>Федия</w:t>
      </w:r>
      <w:proofErr w:type="spellEnd"/>
      <w:r w:rsidRPr="008670EE">
        <w:rPr>
          <w:b/>
          <w:u w:val="single"/>
        </w:rPr>
        <w:t xml:space="preserve"> Юлию Сергеевну,  </w:t>
      </w:r>
      <w:proofErr w:type="spellStart"/>
      <w:r w:rsidRPr="008670EE">
        <w:rPr>
          <w:b/>
          <w:u w:val="single"/>
        </w:rPr>
        <w:t>Щедринов</w:t>
      </w:r>
      <w:r w:rsidRPr="008670EE">
        <w:rPr>
          <w:b/>
          <w:u w:val="single"/>
        </w:rPr>
        <w:t>а</w:t>
      </w:r>
      <w:proofErr w:type="spellEnd"/>
      <w:r w:rsidRPr="008670EE">
        <w:rPr>
          <w:b/>
          <w:u w:val="single"/>
        </w:rPr>
        <w:t xml:space="preserve"> Игоря</w:t>
      </w:r>
      <w:r w:rsidRPr="008670EE">
        <w:rPr>
          <w:b/>
          <w:u w:val="single"/>
        </w:rPr>
        <w:t xml:space="preserve"> Михайлович</w:t>
      </w:r>
      <w:r w:rsidRPr="008670EE">
        <w:rPr>
          <w:b/>
          <w:u w:val="single"/>
        </w:rPr>
        <w:t>а, Борового Георгия</w:t>
      </w:r>
      <w:r w:rsidRPr="008670EE">
        <w:rPr>
          <w:b/>
          <w:u w:val="single"/>
        </w:rPr>
        <w:t xml:space="preserve"> Юрьевич</w:t>
      </w:r>
      <w:r w:rsidRPr="008670EE">
        <w:rPr>
          <w:b/>
          <w:u w:val="single"/>
        </w:rPr>
        <w:t xml:space="preserve">а,  </w:t>
      </w:r>
      <w:proofErr w:type="spellStart"/>
      <w:r w:rsidRPr="008670EE">
        <w:rPr>
          <w:b/>
          <w:u w:val="single"/>
        </w:rPr>
        <w:t>Эйвазов</w:t>
      </w:r>
      <w:r w:rsidRPr="008670EE">
        <w:rPr>
          <w:b/>
          <w:u w:val="single"/>
        </w:rPr>
        <w:t>а</w:t>
      </w:r>
      <w:proofErr w:type="spellEnd"/>
      <w:r w:rsidRPr="008670EE">
        <w:rPr>
          <w:b/>
          <w:u w:val="single"/>
        </w:rPr>
        <w:t xml:space="preserve"> Александр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</w:t>
      </w:r>
      <w:proofErr w:type="spellStart"/>
      <w:r w:rsidRPr="008670EE">
        <w:rPr>
          <w:b/>
          <w:u w:val="single"/>
        </w:rPr>
        <w:t>Фируддинович</w:t>
      </w:r>
      <w:r w:rsidRPr="008670EE">
        <w:rPr>
          <w:b/>
          <w:u w:val="single"/>
        </w:rPr>
        <w:t>а</w:t>
      </w:r>
      <w:proofErr w:type="spellEnd"/>
      <w:r w:rsidRPr="008670EE">
        <w:rPr>
          <w:b/>
          <w:u w:val="single"/>
        </w:rPr>
        <w:t xml:space="preserve">, </w:t>
      </w:r>
      <w:proofErr w:type="spellStart"/>
      <w:r w:rsidRPr="008670EE">
        <w:rPr>
          <w:b/>
          <w:u w:val="single"/>
        </w:rPr>
        <w:t>Валуйск</w:t>
      </w:r>
      <w:r w:rsidRPr="008670EE">
        <w:rPr>
          <w:b/>
          <w:u w:val="single"/>
        </w:rPr>
        <w:t>ого</w:t>
      </w:r>
      <w:proofErr w:type="spellEnd"/>
      <w:r w:rsidRPr="008670EE">
        <w:rPr>
          <w:b/>
          <w:u w:val="single"/>
        </w:rPr>
        <w:t xml:space="preserve"> Александр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Кузьмич</w:t>
      </w:r>
      <w:r w:rsidRPr="008670EE">
        <w:rPr>
          <w:b/>
          <w:u w:val="single"/>
        </w:rPr>
        <w:t xml:space="preserve">а, </w:t>
      </w:r>
      <w:proofErr w:type="spellStart"/>
      <w:r w:rsidRPr="008670EE">
        <w:rPr>
          <w:b/>
          <w:u w:val="single"/>
        </w:rPr>
        <w:t>Валуйск</w:t>
      </w:r>
      <w:r w:rsidRPr="008670EE">
        <w:rPr>
          <w:b/>
          <w:u w:val="single"/>
        </w:rPr>
        <w:t>ого</w:t>
      </w:r>
      <w:proofErr w:type="spellEnd"/>
      <w:r w:rsidRPr="008670EE">
        <w:rPr>
          <w:b/>
          <w:u w:val="single"/>
        </w:rPr>
        <w:t xml:space="preserve"> </w:t>
      </w:r>
      <w:r w:rsidRPr="008670EE">
        <w:rPr>
          <w:b/>
          <w:u w:val="single"/>
        </w:rPr>
        <w:t>Денис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Александрович</w:t>
      </w:r>
      <w:r w:rsidRPr="008670EE">
        <w:rPr>
          <w:b/>
          <w:u w:val="single"/>
        </w:rPr>
        <w:t xml:space="preserve">а, </w:t>
      </w:r>
      <w:r w:rsidRPr="008670EE">
        <w:rPr>
          <w:b/>
          <w:u w:val="single"/>
        </w:rPr>
        <w:t>Петров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Александр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Михайлович</w:t>
      </w:r>
      <w:r w:rsidRPr="008670EE">
        <w:rPr>
          <w:b/>
          <w:u w:val="single"/>
        </w:rPr>
        <w:t xml:space="preserve">а,  </w:t>
      </w:r>
      <w:r w:rsidRPr="008670EE">
        <w:rPr>
          <w:b/>
          <w:u w:val="single"/>
        </w:rPr>
        <w:t>Тарасов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Александр</w:t>
      </w:r>
      <w:r w:rsidRPr="008670EE">
        <w:rPr>
          <w:b/>
          <w:u w:val="single"/>
        </w:rPr>
        <w:t>а</w:t>
      </w:r>
      <w:r w:rsidRPr="008670EE">
        <w:rPr>
          <w:b/>
          <w:u w:val="single"/>
        </w:rPr>
        <w:t xml:space="preserve"> Николаевич</w:t>
      </w:r>
      <w:r w:rsidRPr="008670EE">
        <w:rPr>
          <w:b/>
          <w:u w:val="single"/>
        </w:rPr>
        <w:t xml:space="preserve">а, </w:t>
      </w:r>
      <w:r w:rsidRPr="008670EE">
        <w:rPr>
          <w:b/>
          <w:u w:val="single"/>
        </w:rPr>
        <w:t>Червяков</w:t>
      </w:r>
      <w:r w:rsidRPr="008670EE">
        <w:rPr>
          <w:b/>
          <w:u w:val="single"/>
        </w:rPr>
        <w:t>а Игоря</w:t>
      </w:r>
      <w:r w:rsidRPr="008670EE">
        <w:rPr>
          <w:b/>
          <w:u w:val="single"/>
        </w:rPr>
        <w:t xml:space="preserve"> Игоревич</w:t>
      </w:r>
      <w:r w:rsidRPr="008670EE">
        <w:rPr>
          <w:b/>
          <w:u w:val="single"/>
        </w:rPr>
        <w:t>а</w:t>
      </w:r>
    </w:p>
    <w:p w:rsidR="008073AA" w:rsidRPr="008670EE" w:rsidRDefault="008073AA" w:rsidP="00CF1F9F">
      <w:pPr>
        <w:pStyle w:val="western"/>
        <w:jc w:val="both"/>
        <w:rPr>
          <w:u w:val="single"/>
        </w:rPr>
      </w:pPr>
      <w:r w:rsidRPr="008670EE">
        <w:t xml:space="preserve">Настоящий протокол подлежит размещению на официальном сайте торгов: </w:t>
      </w:r>
      <w:hyperlink r:id="rId7" w:history="1">
        <w:r w:rsidRPr="008670EE">
          <w:rPr>
            <w:rStyle w:val="a3"/>
            <w:color w:val="000000"/>
          </w:rPr>
          <w:t>www.torgi.gov.ru</w:t>
        </w:r>
      </w:hyperlink>
    </w:p>
    <w:p w:rsidR="008073AA" w:rsidRPr="008670EE" w:rsidRDefault="008073AA" w:rsidP="00CF1F9F">
      <w:pPr>
        <w:pStyle w:val="western"/>
        <w:spacing w:after="0" w:afterAutospacing="0"/>
      </w:pPr>
      <w:r w:rsidRPr="008670EE">
        <w:t>_________________ В.Н. Сумерин</w:t>
      </w:r>
    </w:p>
    <w:p w:rsidR="008073AA" w:rsidRPr="008670EE" w:rsidRDefault="008073AA" w:rsidP="00CF1F9F">
      <w:pPr>
        <w:pStyle w:val="western"/>
        <w:spacing w:after="0" w:afterAutospacing="0"/>
      </w:pPr>
      <w:r w:rsidRPr="008670EE">
        <w:t>_________________ В.В. Сокольникова</w:t>
      </w:r>
    </w:p>
    <w:p w:rsidR="008073AA" w:rsidRPr="008670EE" w:rsidRDefault="008073AA" w:rsidP="00CF1F9F">
      <w:pPr>
        <w:pStyle w:val="western"/>
        <w:spacing w:after="0" w:afterAutospacing="0"/>
      </w:pPr>
      <w:r w:rsidRPr="008670EE">
        <w:t xml:space="preserve">_________________ С.В. Воронина </w:t>
      </w:r>
    </w:p>
    <w:p w:rsidR="00CF1F9F" w:rsidRPr="008670EE" w:rsidRDefault="008073AA" w:rsidP="00CF1F9F">
      <w:pPr>
        <w:pStyle w:val="western"/>
        <w:spacing w:after="0" w:afterAutospacing="0" w:line="480" w:lineRule="auto"/>
      </w:pPr>
      <w:r w:rsidRPr="008670EE">
        <w:t xml:space="preserve">_________________  </w:t>
      </w:r>
      <w:r w:rsidR="00CF1F9F" w:rsidRPr="008670EE">
        <w:t>Н.В. Смирнова</w:t>
      </w:r>
    </w:p>
    <w:p w:rsidR="008073AA" w:rsidRPr="008670EE" w:rsidRDefault="008073AA" w:rsidP="00CF1F9F">
      <w:pPr>
        <w:pStyle w:val="western"/>
        <w:spacing w:after="0" w:afterAutospacing="0" w:line="480" w:lineRule="auto"/>
      </w:pPr>
      <w:r w:rsidRPr="008670EE">
        <w:t xml:space="preserve">________________   </w:t>
      </w:r>
      <w:r w:rsidR="00CF1F9F" w:rsidRPr="008670EE">
        <w:t>Т.А. Тузова</w:t>
      </w:r>
    </w:p>
    <w:p w:rsidR="008073AA" w:rsidRPr="008670EE" w:rsidRDefault="008073AA" w:rsidP="00CF1F9F"/>
    <w:p w:rsidR="008073AA" w:rsidRPr="00CF1F9F" w:rsidRDefault="008073AA" w:rsidP="00CF1F9F">
      <w:pPr>
        <w:rPr>
          <w:sz w:val="28"/>
          <w:szCs w:val="28"/>
        </w:rPr>
      </w:pPr>
    </w:p>
    <w:p w:rsidR="008073AA" w:rsidRPr="00CF1F9F" w:rsidRDefault="008073AA" w:rsidP="00CF1F9F">
      <w:pPr>
        <w:rPr>
          <w:sz w:val="28"/>
          <w:szCs w:val="28"/>
        </w:rPr>
      </w:pPr>
    </w:p>
    <w:p w:rsidR="008073AA" w:rsidRPr="00CF1F9F" w:rsidRDefault="008073AA" w:rsidP="00CF1F9F"/>
    <w:p w:rsidR="00AC2A84" w:rsidRDefault="00AC2A84"/>
    <w:sectPr w:rsidR="00AC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BE2"/>
    <w:multiLevelType w:val="hybridMultilevel"/>
    <w:tmpl w:val="B4B0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2"/>
    <w:rsid w:val="005E4510"/>
    <w:rsid w:val="006373DA"/>
    <w:rsid w:val="008073AA"/>
    <w:rsid w:val="008670EE"/>
    <w:rsid w:val="009A500D"/>
    <w:rsid w:val="00A765F2"/>
    <w:rsid w:val="00AC2A84"/>
    <w:rsid w:val="00C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73AA"/>
    <w:rPr>
      <w:color w:val="0000FF"/>
      <w:u w:val="single"/>
    </w:rPr>
  </w:style>
  <w:style w:type="paragraph" w:styleId="a4">
    <w:name w:val="Normal (Web)"/>
    <w:basedOn w:val="a"/>
    <w:semiHidden/>
    <w:unhideWhenUsed/>
    <w:rsid w:val="008073AA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8073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E4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73AA"/>
    <w:rPr>
      <w:color w:val="0000FF"/>
      <w:u w:val="single"/>
    </w:rPr>
  </w:style>
  <w:style w:type="paragraph" w:styleId="a4">
    <w:name w:val="Normal (Web)"/>
    <w:basedOn w:val="a"/>
    <w:semiHidden/>
    <w:unhideWhenUsed/>
    <w:rsid w:val="008073AA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8073A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E4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2018-07-25T12:06:00Z</cp:lastPrinted>
  <dcterms:created xsi:type="dcterms:W3CDTF">2018-07-25T09:47:00Z</dcterms:created>
  <dcterms:modified xsi:type="dcterms:W3CDTF">2018-07-25T12:06:00Z</dcterms:modified>
</cp:coreProperties>
</file>