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7D" w:rsidRDefault="00561E7D" w:rsidP="000526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контроля на территории 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Борского</w:t>
      </w: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сельского поселения Бокситогорского муниципального райо</w:t>
      </w:r>
      <w:r w:rsidR="00EF3A13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на Ленинградской области на 2024</w:t>
      </w: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год</w:t>
      </w: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Pr="00B60289">
        <w:rPr>
          <w:rFonts w:ascii="Times New Roman" w:eastAsia="Times New Roman" w:hAnsi="Times New Roman" w:cs="Times New Roman"/>
          <w:b/>
          <w:color w:val="414141"/>
          <w:sz w:val="24"/>
          <w:szCs w:val="24"/>
          <w:shd w:val="clear" w:color="auto" w:fill="FFFFFF"/>
          <w:lang w:eastAsia="ru-RU"/>
        </w:rPr>
        <w:t>Уведомление о проведении общественного обсуждения</w:t>
      </w:r>
    </w:p>
    <w:p w:rsidR="00B60289" w:rsidRPr="00052617" w:rsidRDefault="00B60289" w:rsidP="00B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u w:val="single"/>
          <w:shd w:val="clear" w:color="auto" w:fill="FFFFFF"/>
          <w:lang w:eastAsia="ru-RU"/>
        </w:rPr>
      </w:pPr>
    </w:p>
    <w:p w:rsidR="00B60289" w:rsidRDefault="00561E7D" w:rsidP="00B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052617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Борского</w:t>
      </w:r>
      <w:r w:rsidRPr="00052617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сельского поселения Бокситогорского муниципального района  Ленинградской области сообщает, что в соответствии с требованиями постановления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="00093FA2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с 01 сентября 2023  по 1 октября 2023</w:t>
      </w:r>
      <w:r w:rsidR="00093FA2"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</w:t>
      </w:r>
      <w:r w:rsidR="00093FA2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г</w:t>
      </w:r>
      <w:r w:rsidRPr="00052617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ода проводится общественное обсуждение следующих проектов программ профилактики рисков причинения вреда (ущерба) охраняемым</w:t>
      </w:r>
      <w:proofErr w:type="gramEnd"/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законом ценностям по муниципальному контролю:</w:t>
      </w:r>
    </w:p>
    <w:p w:rsidR="00561E7D" w:rsidRPr="00B60289" w:rsidRDefault="00561E7D" w:rsidP="00B6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Борского</w:t>
      </w: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Бокситогорского муниципального райо</w:t>
      </w:r>
      <w:r w:rsidR="00B6028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Ленинградской области на 202</w:t>
      </w:r>
      <w:r w:rsidR="00EF3A1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</w:t>
      </w: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год;</w:t>
      </w:r>
    </w:p>
    <w:p w:rsidR="00561E7D" w:rsidRPr="00B60289" w:rsidRDefault="00561E7D" w:rsidP="00B6028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Борского</w:t>
      </w: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 Бокситогорского муниципального райо</w:t>
      </w:r>
      <w:r w:rsidR="00B6028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Ленинградской области на 202</w:t>
      </w:r>
      <w:r w:rsidR="00EF3A13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</w:t>
      </w: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год</w:t>
      </w:r>
    </w:p>
    <w:p w:rsidR="00B60289" w:rsidRDefault="000D38A5" w:rsidP="00B6028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B60289">
        <w:rPr>
          <w:rFonts w:ascii="Times New Roman" w:hAnsi="Times New Roman" w:cs="Times New Roman"/>
          <w:sz w:val="24"/>
          <w:szCs w:val="24"/>
        </w:rPr>
        <w:t xml:space="preserve">         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 w:rsidR="0085519E">
        <w:rPr>
          <w:rFonts w:ascii="Times New Roman" w:hAnsi="Times New Roman" w:cs="Times New Roman"/>
          <w:sz w:val="24"/>
          <w:szCs w:val="24"/>
        </w:rPr>
        <w:t>Борского</w:t>
      </w:r>
      <w:r w:rsidRPr="00B60289">
        <w:rPr>
          <w:rFonts w:ascii="Times New Roman" w:hAnsi="Times New Roman" w:cs="Times New Roman"/>
          <w:sz w:val="24"/>
          <w:szCs w:val="24"/>
        </w:rPr>
        <w:t xml:space="preserve"> сельского поселения Бокситогорского муниципального района на </w:t>
      </w:r>
      <w:r w:rsidR="00A937A1">
        <w:rPr>
          <w:rFonts w:ascii="Times New Roman" w:hAnsi="Times New Roman" w:cs="Times New Roman"/>
          <w:sz w:val="24"/>
          <w:szCs w:val="24"/>
        </w:rPr>
        <w:t>2024</w:t>
      </w:r>
      <w:r w:rsidRPr="00B6028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5519E" w:rsidRPr="0085519E" w:rsidRDefault="00B60289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Предложения принимаются с </w:t>
      </w:r>
      <w:r w:rsidR="008C2E7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01</w:t>
      </w:r>
      <w:r w:rsidR="005C296F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сентября</w:t>
      </w:r>
      <w:r w:rsidR="005C296F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2023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по </w:t>
      </w:r>
      <w:r w:rsidR="005C296F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1 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октября</w:t>
      </w:r>
      <w:r w:rsidR="008C2E7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2023</w:t>
      </w:r>
      <w:r w:rsidR="00561E7D"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года.</w:t>
      </w:r>
      <w:r w:rsidR="00561E7D" w:rsidRPr="00B60289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br/>
      </w:r>
      <w:r w:rsidR="00561E7D"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Способы подачи предложений по итогам рассмотрения: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почтовым отправлением: 187643</w:t>
      </w:r>
      <w:r w:rsidR="00561E7D"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, Ленинградская область, </w:t>
      </w:r>
      <w:proofErr w:type="spellStart"/>
      <w:r w:rsidR="00561E7D"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Бокситогорский</w:t>
      </w:r>
      <w:proofErr w:type="spellEnd"/>
      <w:r w:rsidR="00561E7D"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район, д. Бо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р</w:t>
      </w:r>
      <w:r w:rsidR="00561E7D"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д. 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44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561E7D"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нарочным: д. Большой Двор д. 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44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561E7D"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письмом на адрес электронной почты: </w:t>
      </w:r>
      <w:proofErr w:type="spellStart"/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val="en-US" w:eastAsia="ru-RU"/>
        </w:rPr>
        <w:t>bspbok</w:t>
      </w:r>
      <w:proofErr w:type="spellEnd"/>
      <w:r w:rsidR="0085519E" w:rsidRP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@</w:t>
      </w:r>
      <w:proofErr w:type="spellStart"/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val="en-US" w:eastAsia="ru-RU"/>
        </w:rPr>
        <w:t>yandex</w:t>
      </w:r>
      <w:proofErr w:type="spellEnd"/>
      <w:r w:rsidR="0085519E" w:rsidRP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.</w:t>
      </w:r>
      <w:proofErr w:type="spellStart"/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val="en-US" w:eastAsia="ru-RU"/>
        </w:rPr>
        <w:t>ru</w:t>
      </w:r>
      <w:proofErr w:type="spellEnd"/>
    </w:p>
    <w:p w:rsidR="002924CB" w:rsidRDefault="00561E7D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Поданные в период общественного обсуждения предложения рассматриваются контрольным (надзорным) органом </w:t>
      </w:r>
      <w:r w:rsidR="005C296F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с 01 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сентября</w:t>
      </w:r>
      <w:r w:rsidR="005C296F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2023  по 1 </w:t>
      </w:r>
      <w:r w:rsidR="0085519E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октября</w:t>
      </w:r>
      <w:r w:rsidR="005C296F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2023</w:t>
      </w:r>
      <w:r w:rsidR="005C296F"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 xml:space="preserve"> года</w:t>
      </w:r>
      <w:r w:rsidRPr="00B60289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  <w:t>.</w:t>
      </w: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p w:rsidR="00093FA2" w:rsidRDefault="00093FA2" w:rsidP="008C2E7E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  <w:lang w:eastAsia="ru-RU"/>
        </w:rPr>
      </w:pPr>
    </w:p>
    <w:sectPr w:rsidR="0009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B3A"/>
    <w:multiLevelType w:val="multilevel"/>
    <w:tmpl w:val="171A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A3"/>
    <w:rsid w:val="00052617"/>
    <w:rsid w:val="00093FA2"/>
    <w:rsid w:val="000D38A5"/>
    <w:rsid w:val="001F4F92"/>
    <w:rsid w:val="002924CB"/>
    <w:rsid w:val="00561CA3"/>
    <w:rsid w:val="00561E7D"/>
    <w:rsid w:val="005C296F"/>
    <w:rsid w:val="0085519E"/>
    <w:rsid w:val="008C2E7E"/>
    <w:rsid w:val="00A937A1"/>
    <w:rsid w:val="00B60289"/>
    <w:rsid w:val="00DE03A1"/>
    <w:rsid w:val="00E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E7D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561E7D"/>
  </w:style>
  <w:style w:type="character" w:styleId="a4">
    <w:name w:val="Strong"/>
    <w:basedOn w:val="a0"/>
    <w:uiPriority w:val="22"/>
    <w:qFormat/>
    <w:rsid w:val="00093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E7D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561E7D"/>
  </w:style>
  <w:style w:type="character" w:styleId="a4">
    <w:name w:val="Strong"/>
    <w:basedOn w:val="a0"/>
    <w:uiPriority w:val="22"/>
    <w:qFormat/>
    <w:rsid w:val="00093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2021-10-07T13:39:00Z</dcterms:created>
  <dcterms:modified xsi:type="dcterms:W3CDTF">2024-01-22T09:22:00Z</dcterms:modified>
</cp:coreProperties>
</file>