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Повестка дня  </w:t>
      </w:r>
    </w:p>
    <w:p w:rsidR="00C57DA6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8F7A53" w:rsidRDefault="008F7A53" w:rsidP="006B38C7">
      <w:pPr>
        <w:jc w:val="center"/>
        <w:rPr>
          <w:b/>
          <w:sz w:val="28"/>
          <w:szCs w:val="28"/>
        </w:rPr>
      </w:pPr>
    </w:p>
    <w:p w:rsidR="00C553B0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 </w:t>
      </w:r>
    </w:p>
    <w:p w:rsidR="00C57DA6" w:rsidRPr="00BA3BAA" w:rsidRDefault="00F5089D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11 ноября </w:t>
      </w:r>
      <w:r w:rsidR="00C57DA6">
        <w:rPr>
          <w:b/>
          <w:sz w:val="28"/>
          <w:szCs w:val="28"/>
          <w:u w:val="single"/>
        </w:rPr>
        <w:t xml:space="preserve"> </w:t>
      </w:r>
      <w:r w:rsidR="00C57DA6" w:rsidRPr="00BA3BAA">
        <w:rPr>
          <w:b/>
          <w:sz w:val="28"/>
          <w:szCs w:val="28"/>
          <w:u w:val="single"/>
        </w:rPr>
        <w:t>202</w:t>
      </w:r>
      <w:r w:rsidR="00E27E7E">
        <w:rPr>
          <w:b/>
          <w:sz w:val="28"/>
          <w:szCs w:val="28"/>
          <w:u w:val="single"/>
        </w:rPr>
        <w:t>1</w:t>
      </w:r>
      <w:r w:rsidR="00C57DA6" w:rsidRPr="00BA3BAA">
        <w:rPr>
          <w:b/>
          <w:sz w:val="28"/>
          <w:szCs w:val="28"/>
          <w:u w:val="single"/>
        </w:rPr>
        <w:t xml:space="preserve"> года</w:t>
      </w:r>
      <w:r w:rsidR="00C57DA6" w:rsidRPr="00BA3BAA">
        <w:rPr>
          <w:b/>
          <w:sz w:val="28"/>
          <w:szCs w:val="28"/>
        </w:rPr>
        <w:t xml:space="preserve">                                                             </w:t>
      </w:r>
      <w:r w:rsidR="00C70942">
        <w:rPr>
          <w:b/>
          <w:sz w:val="28"/>
          <w:szCs w:val="28"/>
        </w:rPr>
        <w:t xml:space="preserve">  </w:t>
      </w:r>
      <w:r w:rsidR="00C57DA6" w:rsidRPr="00BA3BAA">
        <w:rPr>
          <w:b/>
          <w:sz w:val="28"/>
          <w:szCs w:val="28"/>
        </w:rPr>
        <w:t>Заседание №</w:t>
      </w:r>
      <w:r w:rsidR="00E27E7E">
        <w:rPr>
          <w:b/>
          <w:sz w:val="28"/>
          <w:szCs w:val="28"/>
        </w:rPr>
        <w:t xml:space="preserve"> </w:t>
      </w:r>
      <w:r w:rsidR="00C709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BA3BAA">
        <w:rPr>
          <w:sz w:val="28"/>
          <w:szCs w:val="28"/>
        </w:rPr>
        <w:t xml:space="preserve">    </w:t>
      </w:r>
      <w:r w:rsidRPr="00BA3BAA">
        <w:rPr>
          <w:b/>
          <w:sz w:val="28"/>
          <w:szCs w:val="28"/>
        </w:rPr>
        <w:t>Время проведения в 1</w:t>
      </w:r>
      <w:r w:rsidR="00216AD3">
        <w:rPr>
          <w:b/>
          <w:sz w:val="28"/>
          <w:szCs w:val="28"/>
        </w:rPr>
        <w:t>5</w:t>
      </w:r>
      <w:r w:rsidRPr="00BA3BAA">
        <w:rPr>
          <w:b/>
          <w:sz w:val="28"/>
          <w:szCs w:val="28"/>
        </w:rPr>
        <w:t xml:space="preserve"> </w:t>
      </w:r>
      <w:r w:rsidR="008575B8">
        <w:rPr>
          <w:b/>
          <w:sz w:val="28"/>
          <w:szCs w:val="28"/>
        </w:rPr>
        <w:t>–</w:t>
      </w:r>
      <w:r w:rsidRPr="00BA3BAA">
        <w:rPr>
          <w:b/>
          <w:sz w:val="28"/>
          <w:szCs w:val="28"/>
        </w:rPr>
        <w:t xml:space="preserve"> 00</w:t>
      </w:r>
    </w:p>
    <w:p w:rsidR="00C553B0" w:rsidRDefault="00C553B0" w:rsidP="006B38C7">
      <w:pPr>
        <w:jc w:val="right"/>
        <w:rPr>
          <w:b/>
          <w:sz w:val="28"/>
          <w:szCs w:val="28"/>
        </w:rPr>
      </w:pPr>
    </w:p>
    <w:p w:rsidR="008F7A53" w:rsidRDefault="008F7A53" w:rsidP="006B38C7">
      <w:pPr>
        <w:jc w:val="right"/>
        <w:rPr>
          <w:b/>
          <w:sz w:val="28"/>
          <w:szCs w:val="28"/>
        </w:rPr>
      </w:pPr>
    </w:p>
    <w:p w:rsidR="008F7A53" w:rsidRDefault="008F7A53" w:rsidP="006B38C7">
      <w:pPr>
        <w:jc w:val="right"/>
        <w:rPr>
          <w:b/>
          <w:sz w:val="28"/>
          <w:szCs w:val="28"/>
        </w:rPr>
      </w:pPr>
    </w:p>
    <w:p w:rsidR="00F5089D" w:rsidRDefault="009F2BB0" w:rsidP="00F5089D">
      <w:pPr>
        <w:jc w:val="both"/>
      </w:pPr>
      <w:r>
        <w:t xml:space="preserve">1.  </w:t>
      </w:r>
      <w:r w:rsidR="00E27E7E" w:rsidRPr="00B5535B">
        <w:rPr>
          <w:b/>
        </w:rPr>
        <w:t>ПРОЕКТ РЕШЕНИЯ</w:t>
      </w:r>
      <w:r w:rsidR="00E27E7E">
        <w:t xml:space="preserve"> </w:t>
      </w:r>
      <w:r w:rsidR="00216AD3">
        <w:t xml:space="preserve"> </w:t>
      </w:r>
      <w:r w:rsidR="00F5089D">
        <w:t xml:space="preserve">«О внесении изменений в решение совета депутатов </w:t>
      </w:r>
    </w:p>
    <w:p w:rsidR="00F5089D" w:rsidRDefault="00F5089D" w:rsidP="00F5089D">
      <w:pPr>
        <w:jc w:val="both"/>
      </w:pPr>
      <w:proofErr w:type="gramStart"/>
      <w:r>
        <w:t>Борского сельского поселения Бокситогорского муниципального района Ленинградской области № 206 от 22 мая 2014 года «Об утверждении Положения о бюджетном процессе в Борском сельском поселении Бокситогорского муниципального района Ленинградской области (с изменениями, внесенными решениями совета депутатов Борского сельского поселения Бокситогорского муниципального района Ленинградской области от № 128 от 16 февраля 2017 года, № 147 от 01 августа 2017 года, № 53 от 10 июня</w:t>
      </w:r>
      <w:proofErr w:type="gramEnd"/>
      <w:r>
        <w:t xml:space="preserve"> 2020 года, </w:t>
      </w:r>
    </w:p>
    <w:p w:rsidR="00E27E7E" w:rsidRDefault="00F5089D" w:rsidP="00F5089D">
      <w:pPr>
        <w:jc w:val="both"/>
      </w:pPr>
      <w:proofErr w:type="gramStart"/>
      <w:r>
        <w:t>№ 108 от 14 июля 2021 года)»</w:t>
      </w:r>
      <w:proofErr w:type="gramEnd"/>
    </w:p>
    <w:p w:rsidR="009B6921" w:rsidRDefault="009B6921" w:rsidP="009B6921">
      <w:pPr>
        <w:rPr>
          <w:i/>
        </w:rPr>
      </w:pPr>
      <w:r>
        <w:rPr>
          <w:i/>
        </w:rPr>
        <w:t xml:space="preserve">Докладывает: заместитель главы </w:t>
      </w:r>
      <w:proofErr w:type="gramStart"/>
      <w:r>
        <w:rPr>
          <w:i/>
        </w:rPr>
        <w:t>администрации-главный</w:t>
      </w:r>
      <w:proofErr w:type="gramEnd"/>
      <w:r>
        <w:rPr>
          <w:i/>
        </w:rPr>
        <w:t xml:space="preserve"> бухгалтер</w:t>
      </w:r>
      <w:r w:rsidRPr="009B6921">
        <w:t xml:space="preserve"> </w:t>
      </w:r>
      <w:r w:rsidRPr="009B6921">
        <w:rPr>
          <w:i/>
        </w:rPr>
        <w:t>администрации Борского сельского поселения</w:t>
      </w:r>
      <w:r>
        <w:rPr>
          <w:i/>
        </w:rPr>
        <w:t xml:space="preserve"> – Тузова Тамара Анатольевна</w:t>
      </w:r>
    </w:p>
    <w:p w:rsidR="00216AD3" w:rsidRPr="00B5535B" w:rsidRDefault="00216AD3" w:rsidP="00216AD3">
      <w:pPr>
        <w:rPr>
          <w:i/>
        </w:rPr>
      </w:pPr>
    </w:p>
    <w:p w:rsidR="00F5089D" w:rsidRDefault="00E27E7E" w:rsidP="00F5089D">
      <w:r>
        <w:t xml:space="preserve">2. </w:t>
      </w:r>
      <w:r w:rsidRPr="00B5535B">
        <w:rPr>
          <w:b/>
        </w:rPr>
        <w:t>ПРОЕКТ РЕШЕНИЯ</w:t>
      </w:r>
      <w:r>
        <w:t xml:space="preserve"> </w:t>
      </w:r>
      <w:r w:rsidR="00F5089D">
        <w:t xml:space="preserve">«Об итогах исполнения бюджета Борского сельского поселения </w:t>
      </w:r>
    </w:p>
    <w:p w:rsidR="00C553B0" w:rsidRDefault="00F5089D" w:rsidP="00F5089D">
      <w:r>
        <w:t>Бокситогорского муниципального района Ленинградской области за 9 месяцев 2021 года»</w:t>
      </w:r>
    </w:p>
    <w:p w:rsidR="006E071D" w:rsidRDefault="009B6921" w:rsidP="006E071D">
      <w:pPr>
        <w:rPr>
          <w:i/>
        </w:rPr>
      </w:pPr>
      <w:r>
        <w:rPr>
          <w:i/>
        </w:rPr>
        <w:t xml:space="preserve">Докладывает: </w:t>
      </w:r>
      <w:r w:rsidR="00C553B0">
        <w:rPr>
          <w:i/>
        </w:rPr>
        <w:t>Заместитель главы администрации</w:t>
      </w:r>
      <w:r w:rsidRPr="009B6921">
        <w:t xml:space="preserve"> </w:t>
      </w:r>
      <w:r w:rsidRPr="009B6921">
        <w:rPr>
          <w:i/>
        </w:rPr>
        <w:t>Борского сельского поселения</w:t>
      </w:r>
      <w:proofErr w:type="gramStart"/>
      <w:r>
        <w:rPr>
          <w:i/>
        </w:rPr>
        <w:t xml:space="preserve"> –</w:t>
      </w:r>
      <w:r w:rsidR="006E071D">
        <w:rPr>
          <w:i/>
        </w:rPr>
        <w:t>-</w:t>
      </w:r>
      <w:proofErr w:type="gramEnd"/>
      <w:r w:rsidR="006E071D">
        <w:rPr>
          <w:i/>
        </w:rPr>
        <w:t>главный бухгалтер</w:t>
      </w:r>
      <w:r w:rsidR="006E071D" w:rsidRPr="009B6921">
        <w:t xml:space="preserve"> </w:t>
      </w:r>
      <w:r w:rsidR="006E071D" w:rsidRPr="009B6921">
        <w:rPr>
          <w:i/>
        </w:rPr>
        <w:t>администрации Борского сельского поселения</w:t>
      </w:r>
      <w:r w:rsidR="006E071D">
        <w:rPr>
          <w:i/>
        </w:rPr>
        <w:t xml:space="preserve"> – Тузова Тамара Анатольевна</w:t>
      </w:r>
    </w:p>
    <w:p w:rsidR="00E27E7E" w:rsidRPr="00B5535B" w:rsidRDefault="00E27E7E" w:rsidP="00E27E7E">
      <w:pPr>
        <w:rPr>
          <w:b/>
        </w:rPr>
      </w:pPr>
    </w:p>
    <w:p w:rsidR="00A81D28" w:rsidRPr="007D0A9F" w:rsidRDefault="00E27E7E" w:rsidP="00E27E7E">
      <w:r w:rsidRPr="007D0A9F">
        <w:rPr>
          <w:b/>
        </w:rPr>
        <w:t>3. ПРОЕКТ</w:t>
      </w:r>
      <w:r w:rsidRPr="007D0A9F">
        <w:t xml:space="preserve"> РЕШЕНИЯ </w:t>
      </w:r>
      <w:r w:rsidR="007D0A9F" w:rsidRPr="007D0A9F">
        <w:t>«О принятии  Устава  Борского сельского поселения Бокситогорского муниципального района Ленинградской области в новой редакции»</w:t>
      </w:r>
    </w:p>
    <w:p w:rsidR="008F7A53" w:rsidRDefault="009B6921" w:rsidP="00C553B0">
      <w:pPr>
        <w:rPr>
          <w:i/>
        </w:rPr>
      </w:pPr>
      <w:r w:rsidRPr="007D0A9F">
        <w:rPr>
          <w:i/>
        </w:rPr>
        <w:t xml:space="preserve">Докладывает: </w:t>
      </w:r>
      <w:r w:rsidR="00F5089D" w:rsidRPr="007D0A9F">
        <w:rPr>
          <w:i/>
        </w:rPr>
        <w:t xml:space="preserve">главный специалист </w:t>
      </w:r>
      <w:r w:rsidR="007D0A9F" w:rsidRPr="007D0A9F">
        <w:rPr>
          <w:i/>
        </w:rPr>
        <w:t xml:space="preserve">организационно-хозяйственного сектора </w:t>
      </w:r>
      <w:r w:rsidR="00F5089D" w:rsidRPr="007D0A9F">
        <w:rPr>
          <w:i/>
        </w:rPr>
        <w:t xml:space="preserve">администрации </w:t>
      </w:r>
      <w:r w:rsidR="00A81D28" w:rsidRPr="007D0A9F">
        <w:rPr>
          <w:i/>
        </w:rPr>
        <w:t xml:space="preserve"> Борского сельского поселения – </w:t>
      </w:r>
      <w:r w:rsidR="007D0A9F" w:rsidRPr="007D0A9F">
        <w:rPr>
          <w:i/>
        </w:rPr>
        <w:t>Теплякова Ирина Михайловна</w:t>
      </w:r>
    </w:p>
    <w:p w:rsidR="00A81D28" w:rsidRDefault="00A81D28" w:rsidP="00C553B0">
      <w:pPr>
        <w:rPr>
          <w:i/>
        </w:rPr>
      </w:pPr>
    </w:p>
    <w:p w:rsidR="00F5089D" w:rsidRPr="00F5089D" w:rsidRDefault="008F7A53" w:rsidP="00F5089D">
      <w:r>
        <w:t>4</w:t>
      </w:r>
      <w:r w:rsidRPr="008F7A53">
        <w:t>. ПРОЕКТ</w:t>
      </w:r>
      <w:r w:rsidR="00F5089D">
        <w:t xml:space="preserve"> РЕШЕНИЯ «</w:t>
      </w:r>
      <w:r w:rsidR="00F5089D" w:rsidRPr="00F5089D">
        <w:t xml:space="preserve">Об утверждении положения о муниципальном </w:t>
      </w:r>
      <w:proofErr w:type="gramStart"/>
      <w:r w:rsidR="00F5089D" w:rsidRPr="00F5089D">
        <w:t>контроле за</w:t>
      </w:r>
      <w:proofErr w:type="gramEnd"/>
      <w:r w:rsidR="00F5089D" w:rsidRPr="00F5089D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Борского сельского поселения Бокситогорского муниципального района Ленинградской области</w:t>
      </w:r>
      <w:r w:rsidR="00F5089D">
        <w:t>»</w:t>
      </w:r>
    </w:p>
    <w:p w:rsidR="007D0A9F" w:rsidRDefault="007D0A9F" w:rsidP="007D0A9F">
      <w:pPr>
        <w:rPr>
          <w:i/>
        </w:rPr>
      </w:pPr>
      <w:r>
        <w:rPr>
          <w:i/>
        </w:rPr>
        <w:t xml:space="preserve">Докладывает: Начальник жилищно-коммунального сектора  администрации Борского сельского поселения  – Сергеева Юлия Николаевна </w:t>
      </w:r>
    </w:p>
    <w:p w:rsidR="007D0A9F" w:rsidRDefault="007D0A9F" w:rsidP="007D0A9F">
      <w:pPr>
        <w:rPr>
          <w:i/>
        </w:rPr>
      </w:pPr>
    </w:p>
    <w:p w:rsidR="008F7A53" w:rsidRPr="008F7A53" w:rsidRDefault="008F7A53" w:rsidP="00C553B0">
      <w:r w:rsidRPr="008F7A53">
        <w:t>5. ПРОЕКТ РЕШЕНИЯ</w:t>
      </w:r>
      <w:r>
        <w:t xml:space="preserve"> </w:t>
      </w:r>
      <w:r w:rsidR="00F5089D">
        <w:t>«</w:t>
      </w:r>
      <w:r w:rsidR="00F5089D" w:rsidRPr="00F5089D">
        <w:t>Об утверждении положения о муниципальном контроле на автомобильном транспорте и в дорожном хозяйстве на территории Борского сельского поселения Бокситогорского муниципального района Ленинградской области</w:t>
      </w:r>
      <w:r w:rsidR="00F5089D">
        <w:t>»</w:t>
      </w:r>
    </w:p>
    <w:p w:rsidR="008F7A53" w:rsidRDefault="008F7A53" w:rsidP="008F7A53">
      <w:pPr>
        <w:rPr>
          <w:i/>
        </w:rPr>
      </w:pPr>
      <w:r>
        <w:rPr>
          <w:i/>
        </w:rPr>
        <w:t xml:space="preserve">Докладывает: </w:t>
      </w:r>
      <w:r w:rsidR="00380C86">
        <w:rPr>
          <w:i/>
        </w:rPr>
        <w:t xml:space="preserve">Начальник жилищно-коммунального сектора </w:t>
      </w:r>
      <w:r>
        <w:rPr>
          <w:i/>
        </w:rPr>
        <w:t xml:space="preserve"> </w:t>
      </w:r>
      <w:r w:rsidR="00380C86">
        <w:rPr>
          <w:i/>
        </w:rPr>
        <w:t xml:space="preserve">администрации Борского сельского поселения </w:t>
      </w:r>
      <w:r>
        <w:rPr>
          <w:i/>
        </w:rPr>
        <w:t xml:space="preserve"> –</w:t>
      </w:r>
      <w:r w:rsidR="00380C86">
        <w:rPr>
          <w:i/>
        </w:rPr>
        <w:t xml:space="preserve"> Сергеева Юлия Николаевна</w:t>
      </w:r>
      <w:r>
        <w:rPr>
          <w:i/>
        </w:rPr>
        <w:t xml:space="preserve"> </w:t>
      </w:r>
    </w:p>
    <w:p w:rsidR="008F7A53" w:rsidRDefault="008F7A53" w:rsidP="00C553B0">
      <w:pPr>
        <w:rPr>
          <w:i/>
        </w:rPr>
      </w:pPr>
    </w:p>
    <w:p w:rsidR="00F5089D" w:rsidRDefault="008F7A53" w:rsidP="00F5089D">
      <w:r>
        <w:t>6</w:t>
      </w:r>
      <w:r w:rsidRPr="008F7A53">
        <w:t>. ПРОЕКТ РЕШЕНИЯ</w:t>
      </w:r>
      <w:r>
        <w:t xml:space="preserve"> </w:t>
      </w:r>
      <w:r w:rsidR="00F5089D">
        <w:t>«Об утверждении положения о муниципальном контроле в сфере благоустройства на территории Борского сельского поселения Бокситогорского муниципального района Ленинградской области»</w:t>
      </w:r>
    </w:p>
    <w:p w:rsidR="00380C86" w:rsidRDefault="00380C86" w:rsidP="00380C86">
      <w:pPr>
        <w:rPr>
          <w:i/>
        </w:rPr>
      </w:pPr>
      <w:r>
        <w:rPr>
          <w:i/>
        </w:rPr>
        <w:lastRenderedPageBreak/>
        <w:t xml:space="preserve">Докладывает: Начальник жилищно-коммунального сектора  администрации Борского сельского поселения  – Сергеева Юлия Николаевна </w:t>
      </w:r>
    </w:p>
    <w:p w:rsidR="00380C86" w:rsidRDefault="00380C86" w:rsidP="00380C86">
      <w:pPr>
        <w:rPr>
          <w:i/>
        </w:rPr>
      </w:pPr>
    </w:p>
    <w:p w:rsidR="00F5089D" w:rsidRDefault="00F5089D" w:rsidP="00F5089D">
      <w:r>
        <w:t>7</w:t>
      </w:r>
      <w:r w:rsidRPr="00F5089D">
        <w:t xml:space="preserve">. ПРОЕКТ РЕШЕНИЯ </w:t>
      </w:r>
      <w:r w:rsidR="007D0A9F">
        <w:t>«</w:t>
      </w:r>
      <w:r>
        <w:t xml:space="preserve">Об инициативе по изменению границы муниципального образования «Борское сельское поселение» Бокситогорского муниципального района Ленинградской области, не </w:t>
      </w:r>
      <w:proofErr w:type="gramStart"/>
      <w:r>
        <w:t>влекущем</w:t>
      </w:r>
      <w:proofErr w:type="gramEnd"/>
      <w:r>
        <w:t xml:space="preserve"> отнесения территорий населённых пунктов</w:t>
      </w:r>
    </w:p>
    <w:p w:rsidR="00380C86" w:rsidRDefault="00F5089D" w:rsidP="00F5089D">
      <w:r>
        <w:t xml:space="preserve"> к территориям других муниципальных образований</w:t>
      </w:r>
      <w:r w:rsidR="007D0A9F">
        <w:t>»</w:t>
      </w:r>
      <w:bookmarkStart w:id="0" w:name="_GoBack"/>
      <w:bookmarkEnd w:id="0"/>
    </w:p>
    <w:p w:rsidR="00F5089D" w:rsidRDefault="00F5089D" w:rsidP="00C553B0"/>
    <w:p w:rsidR="00500ACB" w:rsidRPr="00C21256" w:rsidRDefault="00F5089D" w:rsidP="00C553B0">
      <w:r>
        <w:t>8</w:t>
      </w:r>
      <w:r w:rsidR="00C21256" w:rsidRPr="00C21256">
        <w:t>.</w:t>
      </w:r>
      <w:r w:rsidR="00577F77" w:rsidRPr="00C21256">
        <w:t xml:space="preserve"> РАЗНОЕ</w:t>
      </w:r>
    </w:p>
    <w:p w:rsidR="001A5BC1" w:rsidRPr="00E27E7E" w:rsidRDefault="001A5BC1" w:rsidP="00E27E7E">
      <w:pPr>
        <w:jc w:val="both"/>
      </w:pPr>
    </w:p>
    <w:p w:rsidR="00E27E7E" w:rsidRDefault="00E27E7E" w:rsidP="00E27E7E">
      <w:pPr>
        <w:jc w:val="both"/>
        <w:rPr>
          <w:i/>
        </w:rPr>
      </w:pPr>
    </w:p>
    <w:p w:rsidR="00E27E7E" w:rsidRDefault="00E27E7E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Pr="001A5BC1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500ACB" w:rsidRDefault="00500ACB" w:rsidP="00093C73">
      <w:pPr>
        <w:jc w:val="both"/>
      </w:pPr>
    </w:p>
    <w:sectPr w:rsidR="00500ACB" w:rsidSect="00EF2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9F" w:rsidRDefault="007D0A9F" w:rsidP="00B46CDE">
      <w:r>
        <w:separator/>
      </w:r>
    </w:p>
  </w:endnote>
  <w:endnote w:type="continuationSeparator" w:id="0">
    <w:p w:rsidR="007D0A9F" w:rsidRDefault="007D0A9F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9F" w:rsidRDefault="007D0A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9F" w:rsidRDefault="007D0A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9F" w:rsidRDefault="007D0A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9F" w:rsidRDefault="007D0A9F" w:rsidP="00B46CDE">
      <w:r>
        <w:separator/>
      </w:r>
    </w:p>
  </w:footnote>
  <w:footnote w:type="continuationSeparator" w:id="0">
    <w:p w:rsidR="007D0A9F" w:rsidRDefault="007D0A9F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9F" w:rsidRDefault="007D0A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9F" w:rsidRDefault="007D0A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A9F" w:rsidRDefault="007D0A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83B2A"/>
    <w:rsid w:val="0008727C"/>
    <w:rsid w:val="00092596"/>
    <w:rsid w:val="00093C73"/>
    <w:rsid w:val="000E536A"/>
    <w:rsid w:val="00104019"/>
    <w:rsid w:val="0010562F"/>
    <w:rsid w:val="001110E2"/>
    <w:rsid w:val="00133106"/>
    <w:rsid w:val="001550F6"/>
    <w:rsid w:val="001571E6"/>
    <w:rsid w:val="00162AD8"/>
    <w:rsid w:val="001A5BC1"/>
    <w:rsid w:val="00216AD3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80C86"/>
    <w:rsid w:val="00384401"/>
    <w:rsid w:val="003929AC"/>
    <w:rsid w:val="003C5713"/>
    <w:rsid w:val="003E4143"/>
    <w:rsid w:val="00432DD0"/>
    <w:rsid w:val="00485F73"/>
    <w:rsid w:val="004D75C6"/>
    <w:rsid w:val="00500ACB"/>
    <w:rsid w:val="00516F14"/>
    <w:rsid w:val="00535CEF"/>
    <w:rsid w:val="00543241"/>
    <w:rsid w:val="00576DFB"/>
    <w:rsid w:val="00577F77"/>
    <w:rsid w:val="005B51EE"/>
    <w:rsid w:val="00613D9E"/>
    <w:rsid w:val="006262DE"/>
    <w:rsid w:val="0062753D"/>
    <w:rsid w:val="0066427E"/>
    <w:rsid w:val="0067064F"/>
    <w:rsid w:val="00693304"/>
    <w:rsid w:val="006933C2"/>
    <w:rsid w:val="006B38C7"/>
    <w:rsid w:val="006E071D"/>
    <w:rsid w:val="006F5A3F"/>
    <w:rsid w:val="0071384F"/>
    <w:rsid w:val="007B44CE"/>
    <w:rsid w:val="007C5305"/>
    <w:rsid w:val="007D0A9F"/>
    <w:rsid w:val="007E068E"/>
    <w:rsid w:val="008575B8"/>
    <w:rsid w:val="008645BB"/>
    <w:rsid w:val="0088660E"/>
    <w:rsid w:val="008C5308"/>
    <w:rsid w:val="008D61D5"/>
    <w:rsid w:val="008F140B"/>
    <w:rsid w:val="008F7A53"/>
    <w:rsid w:val="009624DF"/>
    <w:rsid w:val="009A21C1"/>
    <w:rsid w:val="009B6378"/>
    <w:rsid w:val="009B6921"/>
    <w:rsid w:val="009F2BB0"/>
    <w:rsid w:val="00A1186F"/>
    <w:rsid w:val="00A702D7"/>
    <w:rsid w:val="00A81D28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21256"/>
    <w:rsid w:val="00C547ED"/>
    <w:rsid w:val="00C553B0"/>
    <w:rsid w:val="00C57DA6"/>
    <w:rsid w:val="00C70942"/>
    <w:rsid w:val="00CC37F9"/>
    <w:rsid w:val="00CF2843"/>
    <w:rsid w:val="00D06AC0"/>
    <w:rsid w:val="00D4302A"/>
    <w:rsid w:val="00D436ED"/>
    <w:rsid w:val="00D518DC"/>
    <w:rsid w:val="00D7156A"/>
    <w:rsid w:val="00E01E81"/>
    <w:rsid w:val="00E27E7E"/>
    <w:rsid w:val="00E37C67"/>
    <w:rsid w:val="00E95B5E"/>
    <w:rsid w:val="00EA26F6"/>
    <w:rsid w:val="00EC3131"/>
    <w:rsid w:val="00EF2CC3"/>
    <w:rsid w:val="00F5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9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2020-12-08T18:40:00Z</cp:lastPrinted>
  <dcterms:created xsi:type="dcterms:W3CDTF">2020-06-03T16:35:00Z</dcterms:created>
  <dcterms:modified xsi:type="dcterms:W3CDTF">2021-10-29T12:05:00Z</dcterms:modified>
</cp:coreProperties>
</file>